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A52873" w:rsidRPr="002166D3" w:rsidRDefault="00A52873" w:rsidP="00A52873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6D3">
        <w:rPr>
          <w:rFonts w:ascii="Times New Roman" w:hAnsi="Times New Roman" w:cs="Times New Roman"/>
          <w:sz w:val="24"/>
          <w:szCs w:val="24"/>
        </w:rPr>
        <w:t>Муниципальное бюджетное  общеобразовательное учреждение Терского района</w:t>
      </w:r>
    </w:p>
    <w:p w:rsidR="00A52873" w:rsidRPr="002166D3" w:rsidRDefault="00A52873" w:rsidP="00A52873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6D3">
        <w:rPr>
          <w:rFonts w:ascii="Times New Roman" w:hAnsi="Times New Roman" w:cs="Times New Roman"/>
          <w:sz w:val="24"/>
          <w:szCs w:val="24"/>
        </w:rPr>
        <w:t>«Средняя общеобразовательная школа № 4»</w:t>
      </w:r>
    </w:p>
    <w:p w:rsidR="00A52873" w:rsidRPr="002166D3" w:rsidRDefault="00A52873" w:rsidP="00A52873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173"/>
        <w:tblW w:w="8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164"/>
      </w:tblGrid>
      <w:tr w:rsidR="00A52873" w:rsidRPr="00BF6EE3" w:rsidTr="001F34F6">
        <w:trPr>
          <w:trHeight w:val="1057"/>
        </w:trPr>
        <w:tc>
          <w:tcPr>
            <w:tcW w:w="4499" w:type="dxa"/>
          </w:tcPr>
          <w:p w:rsidR="00A52873" w:rsidRPr="00BF6EE3" w:rsidRDefault="00A52873" w:rsidP="001F34F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</w:p>
          <w:p w:rsidR="00A52873" w:rsidRPr="00BF6EE3" w:rsidRDefault="00A52873" w:rsidP="001F34F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  <w:p w:rsidR="00A52873" w:rsidRPr="00BF6EE3" w:rsidRDefault="00A52873" w:rsidP="001F34F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Протокол №1 от 30.08.202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2873" w:rsidRPr="00BF6EE3" w:rsidRDefault="00A52873" w:rsidP="001F34F6">
            <w:pPr>
              <w:suppressAutoHyphens/>
              <w:spacing w:line="0" w:lineRule="atLeast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4" w:type="dxa"/>
          </w:tcPr>
          <w:p w:rsidR="00A52873" w:rsidRPr="00BF6EE3" w:rsidRDefault="00A52873" w:rsidP="001F34F6">
            <w:pPr>
              <w:spacing w:line="0" w:lineRule="atLeas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 приказом  </w:t>
            </w:r>
          </w:p>
          <w:p w:rsidR="00A52873" w:rsidRPr="00BF6EE3" w:rsidRDefault="00A52873" w:rsidP="001F34F6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директора МБОУ СОШ№4</w:t>
            </w:r>
          </w:p>
          <w:p w:rsidR="00A52873" w:rsidRPr="00BF6EE3" w:rsidRDefault="00A52873" w:rsidP="001F34F6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30.08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2873" w:rsidRPr="00BF6EE3" w:rsidRDefault="00A52873" w:rsidP="001F34F6">
            <w:pPr>
              <w:suppressAutoHyphens/>
              <w:spacing w:line="232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52873" w:rsidRPr="008653A6" w:rsidRDefault="00A52873" w:rsidP="00A52873">
      <w:pPr>
        <w:spacing w:line="232" w:lineRule="exact"/>
        <w:rPr>
          <w:rFonts w:ascii="Times New Roman" w:hAnsi="Times New Roman" w:cs="Times New Roman"/>
        </w:rPr>
      </w:pPr>
    </w:p>
    <w:p w:rsidR="00A52873" w:rsidRPr="00494BC6" w:rsidRDefault="00A52873" w:rsidP="00A52873">
      <w:pPr>
        <w:rPr>
          <w:rFonts w:ascii="Times New Roman" w:hAnsi="Times New Roman" w:cs="Times New Roman"/>
          <w:b/>
          <w:sz w:val="24"/>
          <w:szCs w:val="24"/>
        </w:rPr>
      </w:pPr>
    </w:p>
    <w:p w:rsidR="00A52873" w:rsidRPr="00AA4130" w:rsidRDefault="00A52873" w:rsidP="00A52873">
      <w:pPr>
        <w:spacing w:line="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AA4130">
        <w:rPr>
          <w:rFonts w:ascii="Times New Roman" w:hAnsi="Times New Roman" w:cs="Times New Roman"/>
          <w:sz w:val="32"/>
          <w:szCs w:val="32"/>
        </w:rPr>
        <w:t xml:space="preserve">Рабочая программа </w:t>
      </w:r>
      <w:r w:rsidR="00881F83">
        <w:rPr>
          <w:rFonts w:ascii="Times New Roman" w:hAnsi="Times New Roman" w:cs="Times New Roman"/>
          <w:sz w:val="32"/>
          <w:szCs w:val="32"/>
        </w:rPr>
        <w:t xml:space="preserve">элективного </w:t>
      </w:r>
      <w:bookmarkStart w:id="0" w:name="_GoBack"/>
      <w:bookmarkEnd w:id="0"/>
      <w:r w:rsidRPr="00AA4130">
        <w:rPr>
          <w:rFonts w:ascii="Times New Roman" w:hAnsi="Times New Roman" w:cs="Times New Roman"/>
          <w:sz w:val="32"/>
          <w:szCs w:val="32"/>
        </w:rPr>
        <w:t xml:space="preserve"> курса по </w:t>
      </w:r>
      <w:r w:rsidR="00AC2DBD">
        <w:rPr>
          <w:rFonts w:ascii="Times New Roman" w:hAnsi="Times New Roman" w:cs="Times New Roman"/>
          <w:sz w:val="32"/>
          <w:szCs w:val="32"/>
        </w:rPr>
        <w:t xml:space="preserve">истории </w:t>
      </w:r>
    </w:p>
    <w:p w:rsidR="00A52873" w:rsidRPr="00AA4130" w:rsidRDefault="00A52873" w:rsidP="00A52873">
      <w:pPr>
        <w:tabs>
          <w:tab w:val="left" w:pos="1470"/>
          <w:tab w:val="left" w:pos="3615"/>
        </w:tabs>
        <w:spacing w:after="0"/>
        <w:jc w:val="center"/>
        <w:rPr>
          <w:rFonts w:ascii="Times New Roman" w:eastAsiaTheme="minorEastAsia" w:hAnsi="Times New Roman" w:cs="Times New Roman"/>
          <w:b/>
          <w:bCs/>
          <w:sz w:val="48"/>
          <w:szCs w:val="48"/>
          <w:lang w:eastAsia="zh-CN"/>
        </w:rPr>
      </w:pPr>
      <w:r w:rsidRPr="00AA4130">
        <w:rPr>
          <w:rFonts w:ascii="Times New Roman" w:hAnsi="Times New Roman" w:cs="Times New Roman"/>
          <w:b/>
          <w:sz w:val="48"/>
          <w:szCs w:val="48"/>
        </w:rPr>
        <w:t xml:space="preserve">« </w:t>
      </w:r>
      <w:r>
        <w:rPr>
          <w:rFonts w:ascii="Times New Roman" w:hAnsi="Times New Roman" w:cs="Times New Roman"/>
          <w:b/>
          <w:sz w:val="48"/>
          <w:szCs w:val="48"/>
        </w:rPr>
        <w:t>История в деталях</w:t>
      </w:r>
      <w:r w:rsidRPr="00AA4130">
        <w:rPr>
          <w:rFonts w:ascii="Times New Roman" w:hAnsi="Times New Roman" w:cs="Times New Roman"/>
          <w:b/>
          <w:sz w:val="48"/>
          <w:szCs w:val="48"/>
        </w:rPr>
        <w:t>»</w:t>
      </w:r>
    </w:p>
    <w:p w:rsidR="00A52873" w:rsidRPr="00AA4130" w:rsidRDefault="00A52873" w:rsidP="00A52873">
      <w:pPr>
        <w:tabs>
          <w:tab w:val="left" w:pos="1470"/>
          <w:tab w:val="left" w:pos="3615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eastAsiaTheme="minorEastAsia" w:hAnsi="Times New Roman" w:cs="Times New Roman"/>
          <w:b/>
          <w:bCs/>
          <w:sz w:val="48"/>
          <w:szCs w:val="48"/>
          <w:lang w:eastAsia="zh-CN"/>
        </w:rPr>
        <w:t>11 класс</w:t>
      </w:r>
    </w:p>
    <w:p w:rsidR="00A52873" w:rsidRPr="00494BC6" w:rsidRDefault="00A52873" w:rsidP="00A52873">
      <w:pPr>
        <w:rPr>
          <w:rFonts w:ascii="Times New Roman" w:hAnsi="Times New Roman" w:cs="Times New Roman"/>
          <w:b/>
          <w:sz w:val="24"/>
          <w:szCs w:val="24"/>
        </w:rPr>
      </w:pPr>
    </w:p>
    <w:p w:rsidR="00A52873" w:rsidRPr="00586D37" w:rsidRDefault="00A52873" w:rsidP="00A52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873" w:rsidRPr="00586D37" w:rsidRDefault="00A52873" w:rsidP="00A52873">
      <w:pPr>
        <w:spacing w:line="244" w:lineRule="auto"/>
        <w:ind w:hanging="763"/>
        <w:jc w:val="right"/>
        <w:rPr>
          <w:rFonts w:ascii="Times New Roman" w:hAnsi="Times New Roman" w:cs="Times New Roman"/>
          <w:sz w:val="28"/>
          <w:szCs w:val="28"/>
        </w:rPr>
      </w:pPr>
      <w:r w:rsidRPr="00586D37"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</w:p>
    <w:p w:rsidR="00A52873" w:rsidRPr="00586D37" w:rsidRDefault="00A52873" w:rsidP="00A52873">
      <w:pPr>
        <w:spacing w:line="244" w:lineRule="auto"/>
        <w:ind w:hanging="763"/>
        <w:jc w:val="right"/>
        <w:rPr>
          <w:rFonts w:ascii="Times New Roman" w:hAnsi="Times New Roman" w:cs="Times New Roman"/>
          <w:sz w:val="28"/>
          <w:szCs w:val="28"/>
        </w:rPr>
      </w:pPr>
      <w:r w:rsidRPr="00586D37">
        <w:rPr>
          <w:rFonts w:ascii="Times New Roman" w:hAnsi="Times New Roman" w:cs="Times New Roman"/>
          <w:sz w:val="28"/>
          <w:szCs w:val="28"/>
        </w:rPr>
        <w:t xml:space="preserve">учителем обществознания и истории </w:t>
      </w:r>
    </w:p>
    <w:p w:rsidR="00A52873" w:rsidRDefault="00A52873" w:rsidP="00A52873">
      <w:pPr>
        <w:jc w:val="right"/>
        <w:rPr>
          <w:rFonts w:ascii="Times New Roman" w:hAnsi="Times New Roman" w:cs="Times New Roman"/>
          <w:sz w:val="28"/>
          <w:szCs w:val="28"/>
        </w:rPr>
      </w:pPr>
      <w:r w:rsidRPr="00586D37">
        <w:rPr>
          <w:rFonts w:ascii="Times New Roman" w:hAnsi="Times New Roman" w:cs="Times New Roman"/>
          <w:sz w:val="28"/>
          <w:szCs w:val="28"/>
        </w:rPr>
        <w:t>Прокопьевой Анастасией Борисовной</w:t>
      </w:r>
    </w:p>
    <w:p w:rsidR="00A52873" w:rsidRDefault="00A52873" w:rsidP="00A52873">
      <w:pPr>
        <w:rPr>
          <w:rFonts w:ascii="Times New Roman" w:hAnsi="Times New Roman" w:cs="Times New Roman"/>
          <w:b/>
          <w:sz w:val="24"/>
          <w:szCs w:val="24"/>
        </w:rPr>
      </w:pPr>
    </w:p>
    <w:p w:rsidR="00A52873" w:rsidRDefault="00A52873" w:rsidP="00A52873">
      <w:pPr>
        <w:rPr>
          <w:rFonts w:ascii="Times New Roman" w:hAnsi="Times New Roman" w:cs="Times New Roman"/>
          <w:b/>
          <w:sz w:val="24"/>
          <w:szCs w:val="24"/>
        </w:rPr>
      </w:pPr>
    </w:p>
    <w:p w:rsidR="00A52873" w:rsidRPr="00494BC6" w:rsidRDefault="00A52873" w:rsidP="00A52873">
      <w:pPr>
        <w:rPr>
          <w:rFonts w:ascii="Times New Roman" w:hAnsi="Times New Roman" w:cs="Times New Roman"/>
          <w:b/>
          <w:sz w:val="24"/>
          <w:szCs w:val="24"/>
        </w:rPr>
      </w:pPr>
    </w:p>
    <w:p w:rsidR="00A52873" w:rsidRDefault="00A52873" w:rsidP="00A52873">
      <w:pPr>
        <w:rPr>
          <w:rFonts w:ascii="Times New Roman" w:hAnsi="Times New Roman" w:cs="Times New Roman"/>
          <w:b/>
          <w:sz w:val="24"/>
          <w:szCs w:val="24"/>
        </w:rPr>
      </w:pPr>
    </w:p>
    <w:p w:rsidR="00A52873" w:rsidRDefault="00A52873" w:rsidP="00A52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873" w:rsidRDefault="00A52873" w:rsidP="00A52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873" w:rsidRDefault="00A52873" w:rsidP="00A528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873" w:rsidRPr="00AA4130" w:rsidRDefault="00A52873" w:rsidP="00A528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413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A4130">
        <w:rPr>
          <w:rFonts w:ascii="Times New Roman" w:hAnsi="Times New Roman" w:cs="Times New Roman"/>
          <w:sz w:val="24"/>
          <w:szCs w:val="24"/>
        </w:rPr>
        <w:t>–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4130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52873" w:rsidRDefault="00A52873" w:rsidP="00A528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A4130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AA4130">
        <w:rPr>
          <w:rFonts w:ascii="Times New Roman" w:hAnsi="Times New Roman" w:cs="Times New Roman"/>
          <w:sz w:val="24"/>
          <w:szCs w:val="24"/>
        </w:rPr>
        <w:t xml:space="preserve"> Умба</w:t>
      </w:r>
    </w:p>
    <w:p w:rsid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897303" w:rsidRPr="00897303" w:rsidRDefault="00897303" w:rsidP="000B6A5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ПОЯСНИТЕЛЬНАЯ ЗАПИСКА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Данная рабочая программа разработана на основе: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1.Федерального закона «Об образовании в Российской Федерации» от 29.12.2012 № 273-ФЗ с последующими изменениями.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29 декабря 2014 года № 1644 с последующими редакциями. </w:t>
      </w:r>
    </w:p>
    <w:p w:rsidR="00897303" w:rsidRPr="00897303" w:rsidRDefault="00897303" w:rsidP="0089730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3.Примерной основной образовательной программы среднего общего образования (</w:t>
      </w:r>
      <w:proofErr w:type="gram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одобрена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решением федерального учебно-методического объединения по общему образованию (протокол от 28.06.2016 № 2/16-з)).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4.Рабочая программа ориентирована на использование УМК: </w:t>
      </w:r>
    </w:p>
    <w:p w:rsidR="00897303" w:rsidRPr="00897303" w:rsidRDefault="00897303" w:rsidP="0089730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История России. 10 класс. Учеб</w:t>
      </w:r>
      <w:proofErr w:type="gram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proofErr w:type="gram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ля общеобразовательных организаций. </w:t>
      </w:r>
      <w:proofErr w:type="gram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Базовый</w:t>
      </w:r>
      <w:proofErr w:type="gram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углубл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уровни. В 3 ч. / (М.М.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Горинов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др.); под ред. А.В.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Торкунова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. – 6-е изд. – М.: Просвещение, 2020.</w:t>
      </w:r>
    </w:p>
    <w:p w:rsidR="00897303" w:rsidRPr="00897303" w:rsidRDefault="00897303" w:rsidP="0089730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История. Всеобщая история. Новейшая история. 10 класс: учеб</w:t>
      </w:r>
      <w:proofErr w:type="gram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proofErr w:type="gram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организаций: базовый и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углубл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уровни / О.С.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Сороко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-Цюпа, А.О.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Сороко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-Цюпа; под ред. А.А.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Искендерова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. – 2-е изд. –  М.: Просвещение, 2020.</w:t>
      </w:r>
    </w:p>
    <w:p w:rsidR="00897303" w:rsidRPr="00897303" w:rsidRDefault="00897303" w:rsidP="0089730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История. Всеобщая история. Новейшая история, 1946 г. – начало </w:t>
      </w:r>
      <w:r w:rsidRPr="0089730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XXI</w:t>
      </w:r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в.: 11-й класс: базовый уровень: учебник для общеобразовательных организаций / О.С.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Сороко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-Цюпа, А.О.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Сороко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-Цюпа; под ред. А.О. </w:t>
      </w:r>
      <w:proofErr w:type="spellStart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Чубарьяна</w:t>
      </w:r>
      <w:proofErr w:type="spellEnd"/>
      <w:r w:rsidRPr="00897303">
        <w:rPr>
          <w:rFonts w:ascii="Times New Roman" w:eastAsia="Calibri" w:hAnsi="Times New Roman" w:cs="Times New Roman"/>
          <w:color w:val="000000"/>
          <w:sz w:val="24"/>
          <w:szCs w:val="24"/>
        </w:rPr>
        <w:t>. –  Москва: Просвещение, 2021.</w:t>
      </w:r>
    </w:p>
    <w:p w:rsidR="00E812FE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5.Кодификатора элементов содержания и требований к уровню подготовки выпускников общеобразовательных </w:t>
      </w:r>
      <w:r w:rsidR="00E812FE">
        <w:rPr>
          <w:rFonts w:ascii="Times New Roman" w:eastAsia="Times New Roman" w:hAnsi="Times New Roman" w:cs="Times New Roman"/>
          <w:sz w:val="24"/>
          <w:szCs w:val="24"/>
          <w:lang w:eastAsia="ar-SA"/>
        </w:rPr>
        <w:t>учреждений для проведения в 2024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 единого государственного экзамена по истории;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Спецификации контрольных измерительных материалов для проведения в 202</w:t>
      </w:r>
      <w:r w:rsidR="00E812F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 единого государственного экзамена по истории.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897303" w:rsidRPr="00897303" w:rsidRDefault="00E812FE" w:rsidP="008973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ar-SA"/>
        </w:rPr>
      </w:pP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ЦЕЛИ И ЗАДАЧИ ИЗУЧЕНИЯ УЧЕБНОГО КУРСА 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</w:pPr>
      <w:r w:rsidRPr="0089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     </w:t>
      </w:r>
      <w:r w:rsidRPr="008973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x-none" w:eastAsia="x-none"/>
        </w:rPr>
        <w:t>Цель курса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x-none"/>
        </w:rPr>
        <w:t xml:space="preserve">: 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систематизация, углубление и обобщение знаний и умений учащихся по истории России с древнейших времен до наших дней для более успешной сдачи ЕГЭ.</w:t>
      </w:r>
    </w:p>
    <w:p w:rsidR="00897303" w:rsidRPr="00897303" w:rsidRDefault="00897303" w:rsidP="0089730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x-none" w:eastAsia="x-none"/>
        </w:rPr>
        <w:t>Задачи курса: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преобразование содержания теоретического материала в более доступную для восприятия форму;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раскрытие и понимание сущности исторических понятий разной степени сложности;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применение социально-гуманитарны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х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знани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й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в процессе решения познавательных и практических задач;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формировани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е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и развити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е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умений сравнивать исторических деятелей, определять и объяснять собственное отношение к историческим личностям;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формировани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е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умения работать с историческими документами, анализировать, извлекать нужную информацию;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этнонациональных</w:t>
      </w:r>
      <w:proofErr w:type="spellEnd"/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традиций, нравственных и социальных установок, идеологических доктрин;</w:t>
      </w:r>
    </w:p>
    <w:p w:rsidR="00897303" w:rsidRPr="00897303" w:rsidRDefault="00897303" w:rsidP="0089730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897303" w:rsidRPr="00897303" w:rsidRDefault="00897303" w:rsidP="0089730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24"/>
          <w:lang w:eastAsia="x-none"/>
        </w:rPr>
      </w:pPr>
    </w:p>
    <w:p w:rsidR="00897303" w:rsidRPr="00897303" w:rsidRDefault="00897303" w:rsidP="008973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ФОМИРОВАНИЕ ОСНОВНЫХ ЗНАНИЙ И УМЕНИЙ, ПРОВЕРЯЕМЫХ В РАМКАХ ЕГЭ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Знать:</w:t>
      </w:r>
    </w:p>
    <w:p w:rsidR="00897303" w:rsidRPr="00897303" w:rsidRDefault="00897303" w:rsidP="00897303">
      <w:pPr>
        <w:numPr>
          <w:ilvl w:val="0"/>
          <w:numId w:val="2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факты, процессы и явления, характеризующие целостность и системность отечественной и всемирной истории;</w:t>
      </w:r>
    </w:p>
    <w:p w:rsidR="00897303" w:rsidRPr="00897303" w:rsidRDefault="00897303" w:rsidP="00897303">
      <w:pPr>
        <w:numPr>
          <w:ilvl w:val="0"/>
          <w:numId w:val="2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периодизацию всемирной и отечественной истории;</w:t>
      </w:r>
    </w:p>
    <w:p w:rsidR="00897303" w:rsidRPr="00897303" w:rsidRDefault="00897303" w:rsidP="00897303">
      <w:pPr>
        <w:numPr>
          <w:ilvl w:val="0"/>
          <w:numId w:val="2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897303" w:rsidRPr="00897303" w:rsidRDefault="00897303" w:rsidP="00897303">
      <w:pPr>
        <w:numPr>
          <w:ilvl w:val="0"/>
          <w:numId w:val="2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897303" w:rsidRPr="00897303" w:rsidRDefault="00897303" w:rsidP="00897303">
      <w:pPr>
        <w:numPr>
          <w:ilvl w:val="0"/>
          <w:numId w:val="2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897303" w:rsidRPr="00897303" w:rsidRDefault="00897303" w:rsidP="00897303">
      <w:pPr>
        <w:numPr>
          <w:ilvl w:val="0"/>
          <w:numId w:val="2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исторические термины, понятия, исторические личности.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Уметь: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схема) и определять время, место, обстоятельства, причины создания источника, позицию автора;</w:t>
      </w:r>
      <w:proofErr w:type="gramEnd"/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собственную позицию по обсуждаемым вопросам, используя для аргументации исторические сведения;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понятия и их составляющие: соотносить видовые понятия с </w:t>
      </w:r>
      <w:proofErr w:type="gramStart"/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родовым</w:t>
      </w:r>
      <w:proofErr w:type="gramEnd"/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исключать лишнее;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историческими терминами, понятиями;</w:t>
      </w:r>
    </w:p>
    <w:p w:rsidR="00897303" w:rsidRPr="00897303" w:rsidRDefault="00897303" w:rsidP="00897303">
      <w:pPr>
        <w:numPr>
          <w:ilvl w:val="0"/>
          <w:numId w:val="3"/>
        </w:numPr>
        <w:shd w:val="clear" w:color="auto" w:fill="FFFFFF"/>
        <w:suppressAutoHyphens/>
        <w:spacing w:before="24" w:after="24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исторические термины и понятия.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</w:p>
    <w:p w:rsidR="00897303" w:rsidRPr="00897303" w:rsidRDefault="00897303" w:rsidP="008973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ПРИЁМЫ РАБОТЫ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лекции с последующим опросом;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лекции с обсуждением документов;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беседы;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практические занятия;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в парах, группах, индивидуально;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работ по заданному алгоритму;</w:t>
      </w:r>
    </w:p>
    <w:p w:rsidR="00897303" w:rsidRPr="00897303" w:rsidRDefault="00897303" w:rsidP="00897303">
      <w:pPr>
        <w:shd w:val="clear" w:color="auto" w:fill="FFFFFF"/>
        <w:spacing w:before="24" w:after="24" w:line="240" w:lineRule="auto"/>
        <w:ind w:firstLine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решение заданий различной степени сложности.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val="x-none" w:eastAsia="ar-SA"/>
        </w:rPr>
      </w:pP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МЕСТО КУРСА В УЧЕБНОМ ПЛАНЕ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24"/>
          <w:lang w:eastAsia="ar-SA"/>
        </w:rPr>
      </w:pPr>
    </w:p>
    <w:p w:rsidR="00897303" w:rsidRPr="00897303" w:rsidRDefault="00897303" w:rsidP="008973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Элективный курс по предмету «История» входит в цикл гуманитарных предметов. 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предназначена для обучающихся 11 классов.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Общая</w:t>
      </w:r>
      <w:r w:rsidR="00E812F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недельная нагрузка в учебном году 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составляет 1 час (34 часа в год).</w:t>
      </w:r>
    </w:p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ЛИЧНОСТНЫЕ, МЕТАПРЕДМЕТНЫЕ И ПРЕДМЕТНЫЕ РЕЗУЛЬТАТЫ</w:t>
      </w:r>
    </w:p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Личностные результаты: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У учащегося будут сформированы: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образ социально-политического устройства — представление о государственной организации России, стран Европы и Востока;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освоение общекультурного наследия России и общемирового культурного наследия;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 гражданский патриотизм, любовь к Родине, чувство гордости за свою страну;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 уважение к истории, культурным и историческим памятникам;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 эмоционально положительное принятие своей этнической идентичности;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 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 готовность и способность к выполнению норм и требований школьной жизни, прав и обязанностей ученика.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Учащийся получит возможность для формирования: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ориентации в системе моральных норм и ценностей;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основ социально-критического мышления, ориентации в особенностях социальных отношений и взаимодействий, установлении взаимосвязи между общественными и политическими событиями;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умения вести диалог на основе равноправных отношений и взаимного уважения и принятия; умения конструктивно разрешать конфликты;</w:t>
      </w:r>
    </w:p>
    <w:p w:rsidR="00897303" w:rsidRPr="00897303" w:rsidRDefault="00897303" w:rsidP="008973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готовности и способности к выполнению моральных норм в отношении взрослых и сверстников в школе, дома, во </w:t>
      </w:r>
      <w:proofErr w:type="spellStart"/>
      <w:r w:rsidRPr="0089730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89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видах деятельности.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u w:val="single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proofErr w:type="spellStart"/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Метапредметные</w:t>
      </w:r>
      <w:proofErr w:type="spellEnd"/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результаты: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Регулятивные: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Учащийся научится: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познавательную;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планировать пути достижения целей, выбирая наиболее эффективные способы решения учебных и познавательных задач;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извлекать информацию из разных источников, включая средства массовой информации, компакт-диски учебного назначения, ресурсы Интернета;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пользоваться справочной литературой;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приемам отбора и систематизации материала на определенную тему; 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- осуществлять итоговый и пошаговый контроль;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- вносить коррективы в действия на основе их оценки и учета сделанных ошибок;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уметь самостоятельно контролировать своё время и управлять им;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принимать решения в проблемной ситуации на основе переговоров.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Учащийся получит возможность научиться: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- проявлять познавательную инициативу;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устанавливать целевые приоритеты;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самостоятельно  вести  поиск информации, ее анализ и отбор;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самостоятельно извлекать информацию из разных источников, включая средства массовой информации, компакт-диски учебного назначения, ресурсы Интернета;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свободно пользоваться справочной литературой;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сопоставлять и сравнивать речевые высказывания с точки зрения их содержания;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осуществлять констатирующий и предвосхищающий контроль по результату и по способу действия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; актуальный контроль на уровне произвольного внимания;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основам прогнозирования как предвидения будущих событий и развития процесса.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x-none" w:eastAsia="x-none"/>
        </w:rPr>
        <w:t>Познавательные: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Учащийся научится: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давать определение понятиям;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устанавливать причинно-следственные связи;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осуществлять логическую операцию установления родовидовых отношений, ограничение понятия;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-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основам реализации проектно-исследовательской деятельности;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проводить наблюдение и эксперимент под руководством учителя;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- </w:t>
      </w: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  <w:t>определять цели своего обучения, развивать мотивы и интересы своей познавательной деятельности;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  <w:lastRenderedPageBreak/>
        <w:t>- соотносить свои действия с планируемыми результатами,  корректировать свои действия в соответствии с изменяющейся ситуацией;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  <w:t>- оценивать правильность выполнения учебной задачи, собственные возможности ее решения;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структурировать тексты,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включая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- высказываться в устной и письменной форме;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- проводить наблюдения и эксперименты, высказывать суждения, делать умозаключения и выводы.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Учащийся</w:t>
      </w: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 получит возможность научиться: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</w:t>
      </w:r>
      <w:r w:rsidR="003010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ществлять </w:t>
      </w:r>
      <w:proofErr w:type="spellStart"/>
      <w:r w:rsidR="00301074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сравнение</w:t>
      </w:r>
      <w:proofErr w:type="gramStart"/>
      <w:r w:rsidR="0030107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лассификацию</w:t>
      </w:r>
      <w:proofErr w:type="spell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, самостоятельно выбирая основания и критерии для указанных логических операций;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строить классификацию на основе дихотомического деления (на основе отрицания);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строить </w:t>
      </w:r>
      <w:proofErr w:type="gram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логическое рассуждение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, включающее установление причинно-следственных связей;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объяснять явления, процессы, связи и отношения, выявляемые в ходе исследования;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- </w:t>
      </w: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проектировать, корректировать индивидуальный маршрут восполнения проблемных зон выполняемой предметной, </w:t>
      </w:r>
      <w:proofErr w:type="spell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метапредметной</w:t>
      </w:r>
      <w:proofErr w:type="spell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, личностно ориентированной деятельности;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  <w:t>- оценивать правильность выполнения учебной задачи, собственные возможности ее решения;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color w:val="222222"/>
          <w:sz w:val="24"/>
          <w:szCs w:val="24"/>
          <w:lang w:val="x-none" w:eastAsia="x-none"/>
        </w:rPr>
        <w:t xml:space="preserve">- овладеть основами самоконтроля, самооценки, принятия решений и осуществления осознанного выбора в учебной деятельности 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и повседневной жизни.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x-none" w:eastAsia="x-none"/>
        </w:rPr>
        <w:t>Коммуникативные: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Учащийся научится:</w:t>
      </w:r>
    </w:p>
    <w:p w:rsidR="00897303" w:rsidRPr="00897303" w:rsidRDefault="00897303" w:rsidP="008973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 задавать вопросы, необходимые для организации собственной деятельности и сотрудничества с партнёром;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осуществлять взаимный контроль и оказывать в сотрудничестве необходимую взаимопомощь;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адекватно использовать речь для планирования и регуляции своей деятельности;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работать в группе —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выступать перед аудиторией сверстников с небольшими сообщениями, докладами, проектами.</w:t>
      </w:r>
    </w:p>
    <w:p w:rsidR="00897303" w:rsidRPr="00897303" w:rsidRDefault="00897303" w:rsidP="008973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8973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Учащийся  </w:t>
      </w: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получит возможность научиться: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свободно, правильно излагать свои мысли в устной и письменной форме;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владеть разными видами монолога и диалога;</w:t>
      </w:r>
    </w:p>
    <w:p w:rsidR="00897303" w:rsidRPr="00897303" w:rsidRDefault="00897303" w:rsidP="00897303">
      <w:pPr>
        <w:tabs>
          <w:tab w:val="left" w:pos="57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-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устанавливать и сравнивать разные точки зрения, прежде чем принимать решения и делать выбор;</w:t>
      </w:r>
    </w:p>
    <w:p w:rsidR="00897303" w:rsidRPr="00897303" w:rsidRDefault="00897303" w:rsidP="00897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аргументировать свою точку зрения, спорить и отстаивать свою позицию не враждебным для оппонентов образом;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осуществлять контроль, коррекцию, оценку действий партнёра, уметь убеждать;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основам коммуникативной рефлексии;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 свободно выступать перед аудиторией сверстников с небольшими сообщениями, докладами, проектами.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Предметные результаты: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Учащийся научится: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локализовать во времени хронологические рамки и рубежные события Новейшего времени как исторической эпохи, основные этапы отечественной и всеобщей истории Новейшего времени; соотносить хронологию истории России и всеобщей истории в Новейшее время;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 использовать историческую карту как источник информации о границах России и других государств в Новейшее время, об основных процессах социально-экономического развития, о местах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важнейших событий, направлениях значительных передвижений — походов, завоеваний, колонизации и др.;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 анализировать информацию различных источников по отечественной и всеобщей истории Новейшего времени;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составлять описание положения и образа жизни основных социальных групп в России и других странах в Новейшее время, памятников материальной и художественной культуры; рассказывать о значительных событиях и личностях отечественной и всеобщей истории Новейшего времени;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систематизировать исторический материал, содержащийся в учебной и дополнительной литературе по отечественной и всеобщей истории Новейшего времени;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 раскрывать характерные, существенные черты: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 экономического и социального развития России и других стран в Новейшее время; б) эволюции политического строя;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 развития общественного движения;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 представлений о мире и общественных ценностях;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д) художественной культуры Новейшего времени;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объяснять</w:t>
      </w: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причины и следствия ключевых событий и процессов отечественной и всеобщей истории Новейшего времени (социальных движений, реформ и революций, взаимодействий между народами и др.);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сопоставлять</w:t>
      </w: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России и других стран в Новейшее время, сравнивать исторические ситуации и события;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давать оценку событиям и личностям отечественной и всеобщей истории Новейшего времени.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Учащийся получит возможность научиться: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используя историческую карту, характеризовать социально-экономическое и политическое развитие России, других государств в Новейшее время;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 сравнивать развитие России и других стран в Новейшее время, объяснять, в чём заключались общие черты и особенности;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- применять знания по истории России и своего края в Новейшее время при составлении описаний исторических и культурных памятников своего города, края и т. д.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1074" w:rsidRDefault="00301074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СОДЕРЖАНИЕ ЭЛЕКТИВНОГО КУРСА </w:t>
      </w:r>
    </w:p>
    <w:p w:rsidR="00897303" w:rsidRPr="00897303" w:rsidRDefault="00301074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«История в деталях</w:t>
      </w:r>
      <w:r w:rsidR="00897303" w:rsidRPr="00897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897303" w:rsidRPr="00897303" w:rsidRDefault="00301074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11</w:t>
      </w:r>
      <w:r w:rsidR="00897303" w:rsidRPr="008973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КЛАСС (34 часа)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24"/>
          <w:u w:val="single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Введение.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Особенности ЕГЭ по истории (1 час).</w:t>
      </w:r>
      <w:r w:rsidRPr="0089730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u w:val="single"/>
          <w:lang w:eastAsia="ar-SA"/>
        </w:rPr>
      </w:pP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«Древность и Средневековье» - 23 часа </w:t>
      </w:r>
    </w:p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Тема 1. Народы и древнейшие государства на территории России (1 час).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1.1. Восточнославянские племена и их соседи. Занятия, общественный строй, верования восточных славян.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Тема 2. Русь в IX – начале XII в. (5 часов).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 Возникновение государственности у восточных славян. Князья и дружина.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 Вечевые порядки. Принятие христианства. Категории населения. </w:t>
      </w:r>
      <w:proofErr w:type="gram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Русская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Правда.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2.3. Международные связи Древней Руси.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2.4. Культура Древней Руси. Христианская культура и языческие традиции.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Работа с тренировочными тестами ЕГЭ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>по теме «</w:t>
      </w: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Русь в IX – начале XII в.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 xml:space="preserve">».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Проверка уровня знаний и умений по пройденной теме.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Тема 3. Русские земли и княжества в XII – середине XV в. (6 часов).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 Причины распада Древнерусского государства. Крупнейшие земли и княжества. Монархии и республики.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3.2. Монгольское завоевание. Образование Монгольского государства. Русь и Орда. Экспансия с Запада.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3.3. Москва как центр объединения русских земель. Политика московских князей. Взаимосвязь процессов объединения русских земель и освобождения от ордынского владычества.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3.4. Восстановление экономики русских земель. Колонизация Северо-Восточной Руси. Формы землевладения и категории населения. Русский город.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3.5. Культурное развитие русских земель и княжеств.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Работа с тренировочными тестами ЕГЭ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>по теме «</w:t>
      </w: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Русские земли и княжества в XII – середине XV в.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 xml:space="preserve">».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Проверка уровня знаний и умений по пройденной теме.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Тема 4. Российское государство во второй половине XV – XVII в. (11 часов).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Завершение объединения русских земель и образование Российского государства. Становление органов центральной власти.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4.2. Свержение ордынского ига. Изменения в социальной структуре общества и формах феодального землевладения.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4.3. Установление царской власти. Реформы середины XVI в. Создание органов сословно-представительной монархии. Опричнина. Закрепощение крестьян.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Расширение территории России в XVI в.: завоевания и колонизационные процессы. Ливонская война.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4.5. Формирование национального самосознания. Развитие культуры народов России в XV–XVII вв. Усиление светских элементов в русской культуре XVII в.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4.6. Смута. Социальные движения в России </w:t>
      </w:r>
      <w:proofErr w:type="gram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начале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XVII в. Борьба с Речью </w:t>
      </w:r>
      <w:proofErr w:type="spell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Посполитой</w:t>
      </w:r>
      <w:proofErr w:type="spell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со Швецией.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4.7. Ликвидация последствий Смуты. Первые Романовы.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Новые явления в экономике: начало складывания всероссийского рынка, образование мануфактур. Юридическое оформление крепостного права.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4.9. Церковный раскол.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4.10. Социальные движения XVII в.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Работа с тренировочными тестами ЕГЭ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>по теме «</w:t>
      </w: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Российское государство во второй половине XV – XVII в.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 xml:space="preserve">».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Проверка уровня знаний и умений по пройденной теме.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«Новое время» - 8 часов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Тема 1. Россия в XVIII в. (8 часов). 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1.1.Петровские преобразования. Абсолютизм. Формирование чиновничье-бюрократического аппарата. Традиционные порядки и крепостничество в условиях развёртывания модернизации.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1.2. Северная война. Провозглашение Российской империи.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1.3. Законодательное оформление сословного строя. «Просвещённый абсолютизм».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1.4. Особенности экономики России в XVIII в.: господство крепостного права и зарождение капиталистических отношений.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1.5. Русское просвещение. 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1.6. Культура народов Росс</w:t>
      </w:r>
      <w:proofErr w:type="gramStart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и её</w:t>
      </w:r>
      <w:proofErr w:type="gramEnd"/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связь с европейской и мировой культурой XVIII в.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1.7. Превращение России в мировую державу в XVIII в.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Работа с тренировочными тестами ЕГЭ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>по теме «</w:t>
      </w:r>
      <w:r w:rsidRPr="00897303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Россия в XVIII в.</w:t>
      </w:r>
      <w:r w:rsidRPr="00897303">
        <w:rPr>
          <w:rFonts w:ascii="Times New Roman" w:eastAsia="Times New Roman" w:hAnsi="Times New Roman" w:cs="Times New Roman"/>
          <w:b/>
          <w:i/>
          <w:sz w:val="24"/>
          <w:lang w:eastAsia="ar-SA"/>
        </w:rPr>
        <w:t xml:space="preserve">». </w:t>
      </w:r>
      <w:r w:rsidRPr="00897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Проверка уровня знаний и умений по пройденной теме. </w:t>
      </w:r>
    </w:p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u w:val="single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Итоговое занятие. Написание пробного ЕГЭ – 2 часа.</w:t>
      </w:r>
    </w:p>
    <w:p w:rsidR="00897303" w:rsidRPr="00897303" w:rsidRDefault="00897303" w:rsidP="008973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ЭЛЕКТИВНОГО КУРСА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11</w:t>
      </w:r>
      <w:r w:rsidRPr="008973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КЛАСС </w:t>
      </w:r>
    </w:p>
    <w:p w:rsidR="00897303" w:rsidRPr="00897303" w:rsidRDefault="00897303" w:rsidP="0089730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(34 часа)</w:t>
      </w: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tbl>
      <w:tblPr>
        <w:tblpPr w:leftFromText="180" w:rightFromText="180" w:vertAnchor="text" w:horzAnchor="margin" w:tblpX="216" w:tblpY="16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911"/>
        <w:gridCol w:w="1559"/>
      </w:tblGrid>
      <w:tr w:rsidR="00897303" w:rsidRPr="00897303" w:rsidTr="00C52908">
        <w:trPr>
          <w:trHeight w:val="2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97303" w:rsidRPr="00897303" w:rsidTr="00C52908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Введение.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ЕГЭ по истории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97303" w:rsidRPr="00897303" w:rsidTr="00C52908">
        <w:trPr>
          <w:trHeight w:val="30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hd w:val="clear" w:color="auto" w:fill="FFFFFF"/>
              <w:spacing w:after="0" w:line="3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Раздел 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/>
              </w:rPr>
              <w:t>I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«Древность и Средневековье»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Тема 1. Народы и древнейшие государства на территории России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897303" w:rsidRPr="00897303" w:rsidTr="00C52908">
        <w:trPr>
          <w:trHeight w:val="23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 Русь в IX – начале XII в.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897303" w:rsidRPr="00897303" w:rsidTr="00C52908">
        <w:trPr>
          <w:trHeight w:val="24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3. Русские земли и княжества в XII – середине XV 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97303" w:rsidRPr="00897303" w:rsidTr="00C52908">
        <w:trPr>
          <w:trHeight w:val="24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4. Российское государство во второй половине XV – XVII </w:t>
            </w:r>
            <w:proofErr w:type="gramStart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</w:tr>
      <w:tr w:rsidR="00897303" w:rsidRPr="00897303" w:rsidTr="00C52908">
        <w:trPr>
          <w:trHeight w:val="2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«Новое время» 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 Россия в XVIII в.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7303" w:rsidRPr="00897303" w:rsidTr="00C52908">
        <w:trPr>
          <w:trHeight w:val="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Итоговое занятие </w:t>
            </w:r>
          </w:p>
          <w:p w:rsidR="00897303" w:rsidRPr="00897303" w:rsidRDefault="00897303" w:rsidP="0089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пробного ЕГЭ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97303" w:rsidRPr="00897303" w:rsidTr="00C52908">
        <w:trPr>
          <w:trHeight w:val="2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  <w:p w:rsidR="00897303" w:rsidRPr="00897303" w:rsidRDefault="00897303" w:rsidP="0089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03" w:rsidRPr="00897303" w:rsidRDefault="00897303" w:rsidP="0089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C4B6C" w:rsidRDefault="00881F83"/>
    <w:p w:rsidR="00897303" w:rsidRDefault="00897303"/>
    <w:p w:rsidR="00897303" w:rsidRDefault="00897303"/>
    <w:p w:rsidR="00897303" w:rsidRDefault="00897303"/>
    <w:p w:rsidR="00897303" w:rsidRPr="00897303" w:rsidRDefault="00897303" w:rsidP="003010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КАЛЕНДАРНО-ТЕМАТИЧЕСКОЕ ПЛАНИРОВАНИЕ ЭЛЕКТИВНОГО КУРСА</w:t>
      </w:r>
    </w:p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«ТРУДНЫЕ ВОПРОСЫ ИСТОРИИ: ПОДГОТОВКА К ЕГЭ»</w:t>
      </w:r>
    </w:p>
    <w:p w:rsidR="00897303" w:rsidRPr="00897303" w:rsidRDefault="00301074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</w:t>
      </w:r>
      <w:r w:rsidR="00897303" w:rsidRPr="008973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5253"/>
        <w:gridCol w:w="1943"/>
      </w:tblGrid>
      <w:tr w:rsidR="00897303" w:rsidRPr="00897303" w:rsidTr="00C52908">
        <w:tc>
          <w:tcPr>
            <w:tcW w:w="817" w:type="dxa"/>
            <w:vMerge w:val="restart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5253" w:type="dxa"/>
            <w:vMerge w:val="restart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943" w:type="dxa"/>
            <w:vMerge w:val="restart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897303" w:rsidRPr="00897303" w:rsidTr="00C52908">
        <w:tc>
          <w:tcPr>
            <w:tcW w:w="817" w:type="dxa"/>
            <w:vMerge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vMerge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3" w:type="dxa"/>
            <w:vMerge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7303" w:rsidRPr="00897303" w:rsidTr="00C52908">
        <w:trPr>
          <w:trHeight w:val="315"/>
        </w:trPr>
        <w:tc>
          <w:tcPr>
            <w:tcW w:w="817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Введение. 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ЕГЭ по истории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230"/>
        </w:trPr>
        <w:tc>
          <w:tcPr>
            <w:tcW w:w="9714" w:type="dxa"/>
            <w:gridSpan w:val="5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hd w:val="clear" w:color="auto" w:fill="FFFFFF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x-none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x-none" w:eastAsia="x-none"/>
              </w:rPr>
              <w:t xml:space="preserve">Раздел 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x-none"/>
              </w:rPr>
              <w:t>I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x-none" w:eastAsia="x-none"/>
              </w:rPr>
              <w:t xml:space="preserve"> «Древность и Средневековье»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x-none"/>
              </w:rPr>
              <w:t xml:space="preserve"> - 23 часа</w:t>
            </w:r>
          </w:p>
          <w:p w:rsidR="00897303" w:rsidRPr="00897303" w:rsidRDefault="00897303" w:rsidP="00897303">
            <w:pPr>
              <w:shd w:val="clear" w:color="auto" w:fill="FFFFFF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x-none" w:eastAsia="x-none"/>
              </w:rPr>
              <w:t>Тема 1. Народы и древнейшие государства на территории России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x-none"/>
              </w:rPr>
              <w:t xml:space="preserve"> (1 час)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24"/>
                <w:lang w:eastAsia="ar-SA"/>
              </w:rPr>
            </w:pPr>
          </w:p>
        </w:tc>
      </w:tr>
      <w:tr w:rsidR="00897303" w:rsidRPr="00897303" w:rsidTr="00C52908">
        <w:trPr>
          <w:trHeight w:val="859"/>
        </w:trPr>
        <w:tc>
          <w:tcPr>
            <w:tcW w:w="817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Восточнославянские племена и их соседи. Занятия, общественный строй, верования восточных славян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242"/>
        </w:trPr>
        <w:tc>
          <w:tcPr>
            <w:tcW w:w="9714" w:type="dxa"/>
            <w:gridSpan w:val="5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Тема 2. Русь в IX – начале XII в. (5 часов)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0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Возникновение государственности у восточных славян. Князья и дружина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Вечевые порядки. Принятие христианства. Категории населения. </w:t>
            </w:r>
            <w:proofErr w:type="gramStart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Русская</w:t>
            </w:r>
            <w:proofErr w:type="gramEnd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Правда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Международные связи Древней Руси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Древней Руси. Христианская культура и языческие традиции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Работа с тренировочными тестами ЕГЭ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по теме «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Русь в IX – начале XII в.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 xml:space="preserve">». 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9714" w:type="dxa"/>
            <w:gridSpan w:val="5"/>
          </w:tcPr>
          <w:p w:rsidR="00897303" w:rsidRPr="00897303" w:rsidRDefault="00897303" w:rsidP="0089730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lang w:eastAsia="ar-SA"/>
              </w:rPr>
            </w:pPr>
          </w:p>
          <w:p w:rsidR="00897303" w:rsidRPr="00897303" w:rsidRDefault="00897303" w:rsidP="0089730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Тема 3. Русские земли и княжества в XII – середине XV в. (6 часов)</w:t>
            </w:r>
          </w:p>
          <w:p w:rsidR="00897303" w:rsidRPr="00897303" w:rsidRDefault="00897303" w:rsidP="0089730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0"/>
                <w:szCs w:val="24"/>
                <w:lang w:eastAsia="ar-SA"/>
              </w:rPr>
            </w:pP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Причины распада Древнерусского государства. Крупнейшие земли и княжества. Монархии и республики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Монгольское завоевание. Образование Монгольского государства. Русь и Орда. Экспансия с Запада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 как центр объединения русских земель. Политика московских князей. Взаимосвязь процессов объединения русских земель и освобождения от ордынского владычества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Восстановление экономики русских земель. Колонизация Северо-Восточной Руси. Формы землевладения и категории населения. Русский город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Культурное развитие русских земель и княжеств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Работа с тренировочными тестами ЕГЭ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по теме «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Русские земли и княжества в XII – середине XV в.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»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9714" w:type="dxa"/>
            <w:gridSpan w:val="5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0"/>
                <w:szCs w:val="24"/>
                <w:lang w:eastAsia="ar-SA"/>
              </w:rPr>
            </w:pP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Тема 4. Российское государство во второй половине XV – XVII в. (11 часов)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ar-SA"/>
              </w:rPr>
            </w:pP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Завершение объединения русских земель и 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образование Российского государства. Становление органов центральной власти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15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Свержение ордынского ига. Изменения в социальной структуре общества и формах феодального землевладения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Установление царской власти. Реформы середины XVI в. Создание органов сословно-представительной монархии. Опричнина. Закрепощение крестьян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Расширение территории России в XVI в.: завоевания и колонизационные процессы. Ливонская война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национального самосознания. Развитие культуры народов России в XV–XVII вв. Усиление светских элементов в русской культуре XVII в.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Смута. Социальные движения в России </w:t>
            </w:r>
            <w:proofErr w:type="gramStart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начале</w:t>
            </w:r>
            <w:proofErr w:type="gramEnd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XVII в. Борьба с Речью </w:t>
            </w:r>
            <w:proofErr w:type="spellStart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Посполитой</w:t>
            </w:r>
            <w:proofErr w:type="spellEnd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со Швецией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Ликвидация последствий Смуты. Первые Романовы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Новые явления в экономике: начало складывания всероссийского рынка, образование мануфактур. Юридическое оформление крепостного права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Церковный раскол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Социальные движения XVII в.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750"/>
        </w:trPr>
        <w:tc>
          <w:tcPr>
            <w:tcW w:w="817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Работа с тренировочными тестами ЕГЭ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по теме «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Российское государство во второй половине XV – XVII в.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»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243"/>
        </w:trPr>
        <w:tc>
          <w:tcPr>
            <w:tcW w:w="97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24"/>
                <w:u w:val="single"/>
                <w:lang w:eastAsia="ar-SA"/>
              </w:rPr>
            </w:pP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Раздел 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II</w:t>
            </w: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«Новое время» - 8 часов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Тема 1. Россия в XVIII в. (8 часов)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ar-SA"/>
              </w:rPr>
            </w:pPr>
          </w:p>
        </w:tc>
      </w:tr>
      <w:tr w:rsidR="00897303" w:rsidRPr="00897303" w:rsidTr="00C52908">
        <w:trPr>
          <w:trHeight w:val="29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Петровские преобразования. Абсолютизм. Формирование чиновничье-бюрократического аппарата. Традиционные порядки и крепостничество в условиях развёртывания модернизации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1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Северная война. Провозглашение Российской империи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145"/>
        </w:trPr>
        <w:tc>
          <w:tcPr>
            <w:tcW w:w="817" w:type="dxa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Законодательное оформление сословного строя. «Просвещённый абсолютизм»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экономики России в XVIII в.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Русское просвещение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народов Росс</w:t>
            </w:r>
            <w:proofErr w:type="gramStart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ии и её</w:t>
            </w:r>
            <w:proofErr w:type="gramEnd"/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связь с европейской и мировой культурой XVIII в.</w:t>
            </w: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242"/>
        </w:trPr>
        <w:tc>
          <w:tcPr>
            <w:tcW w:w="817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Превращение России в мировую державу в XVIII в. 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Работа с тренировочными тестами ЕГЭ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по теме «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Россия в XVIII в.</w:t>
            </w:r>
            <w:r w:rsidRPr="00897303">
              <w:rPr>
                <w:rFonts w:ascii="Times New Roman" w:eastAsia="Times New Roman" w:hAnsi="Times New Roman" w:cs="Times New Roman"/>
                <w:b/>
                <w:i/>
                <w:sz w:val="24"/>
                <w:lang w:eastAsia="ar-SA"/>
              </w:rPr>
              <w:t>»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97303" w:rsidRPr="00897303" w:rsidTr="00C52908">
        <w:trPr>
          <w:trHeight w:val="218"/>
        </w:trPr>
        <w:tc>
          <w:tcPr>
            <w:tcW w:w="9714" w:type="dxa"/>
            <w:gridSpan w:val="5"/>
            <w:tcBorders>
              <w:top w:val="single" w:sz="4" w:space="0" w:color="auto"/>
            </w:tcBorders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24"/>
                <w:lang w:eastAsia="ru-RU"/>
              </w:rPr>
            </w:pP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Итоговое повторение – 2 часа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ar-SA"/>
              </w:rPr>
            </w:pPr>
          </w:p>
        </w:tc>
      </w:tr>
      <w:tr w:rsidR="00897303" w:rsidRPr="00897303" w:rsidTr="00C52908">
        <w:tc>
          <w:tcPr>
            <w:tcW w:w="817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851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5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Итоговое занятие</w:t>
            </w: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пробного ЕГЭ</w:t>
            </w:r>
          </w:p>
          <w:p w:rsidR="00897303" w:rsidRPr="00897303" w:rsidRDefault="00897303" w:rsidP="008973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ar-SA"/>
              </w:rPr>
            </w:pPr>
          </w:p>
        </w:tc>
        <w:tc>
          <w:tcPr>
            <w:tcW w:w="1943" w:type="dxa"/>
          </w:tcPr>
          <w:p w:rsidR="00897303" w:rsidRPr="00897303" w:rsidRDefault="00897303" w:rsidP="008973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73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</w:tbl>
    <w:p w:rsidR="00897303" w:rsidRPr="00897303" w:rsidRDefault="00897303" w:rsidP="008973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7303" w:rsidRPr="00897303" w:rsidRDefault="00897303" w:rsidP="00897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7303" w:rsidRDefault="00897303"/>
    <w:sectPr w:rsidR="00897303" w:rsidSect="00897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F7D5A"/>
    <w:multiLevelType w:val="multilevel"/>
    <w:tmpl w:val="8AE0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DD136F"/>
    <w:multiLevelType w:val="multilevel"/>
    <w:tmpl w:val="6FE0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451DAC"/>
    <w:multiLevelType w:val="multilevel"/>
    <w:tmpl w:val="7E8C43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C7"/>
    <w:rsid w:val="0009188F"/>
    <w:rsid w:val="000B6A5A"/>
    <w:rsid w:val="00301074"/>
    <w:rsid w:val="00366DD8"/>
    <w:rsid w:val="00613ED2"/>
    <w:rsid w:val="007F3B61"/>
    <w:rsid w:val="00881F83"/>
    <w:rsid w:val="00897303"/>
    <w:rsid w:val="00A52873"/>
    <w:rsid w:val="00AC2DBD"/>
    <w:rsid w:val="00D577C7"/>
    <w:rsid w:val="00E812FE"/>
    <w:rsid w:val="00F9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A52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A52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3478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2023-10-02T14:59:00Z</cp:lastPrinted>
  <dcterms:created xsi:type="dcterms:W3CDTF">2023-10-14T20:55:00Z</dcterms:created>
  <dcterms:modified xsi:type="dcterms:W3CDTF">2023-10-14T20:55:00Z</dcterms:modified>
</cp:coreProperties>
</file>