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FF6B" w14:textId="77777777" w:rsidR="006E1E76" w:rsidRPr="006E1E76" w:rsidRDefault="006E1E76" w:rsidP="006E1E76">
      <w:pPr>
        <w:spacing w:before="0" w:beforeAutospacing="0" w:after="0" w:afterAutospacing="0"/>
        <w:jc w:val="center"/>
        <w:textAlignment w:val="baseline"/>
        <w:rPr>
          <w:rFonts w:cstheme="minorHAnsi"/>
          <w:sz w:val="28"/>
          <w:szCs w:val="28"/>
          <w:lang w:val="ru-RU"/>
        </w:rPr>
      </w:pPr>
      <w:bookmarkStart w:id="0" w:name="_Hlk193698318"/>
      <w:r w:rsidRPr="006E1E76">
        <w:rPr>
          <w:rFonts w:cstheme="minorHAnsi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14:paraId="46F7AC39" w14:textId="77777777" w:rsidR="006E1E76" w:rsidRPr="006E1E76" w:rsidRDefault="006E1E76" w:rsidP="006E1E76">
      <w:pPr>
        <w:spacing w:before="0" w:beforeAutospacing="0" w:after="0" w:afterAutospacing="0"/>
        <w:jc w:val="center"/>
        <w:textAlignment w:val="baseline"/>
        <w:rPr>
          <w:rFonts w:cstheme="minorHAnsi"/>
          <w:sz w:val="28"/>
          <w:szCs w:val="28"/>
          <w:lang w:val="ru-RU"/>
        </w:rPr>
      </w:pPr>
      <w:r w:rsidRPr="006E1E76">
        <w:rPr>
          <w:rFonts w:cstheme="minorHAnsi"/>
          <w:sz w:val="28"/>
          <w:szCs w:val="28"/>
          <w:lang w:val="ru-RU"/>
        </w:rPr>
        <w:t>Терского района «Средняя общеобразовательная школа №4»</w:t>
      </w:r>
    </w:p>
    <w:p w14:paraId="2696E664" w14:textId="77777777" w:rsidR="006E1E76" w:rsidRPr="006E1E76" w:rsidRDefault="006E1E76" w:rsidP="006E1E76">
      <w:pPr>
        <w:spacing w:before="0" w:beforeAutospacing="0" w:after="0" w:afterAutospacing="0"/>
        <w:jc w:val="center"/>
        <w:textAlignment w:val="baseline"/>
        <w:rPr>
          <w:rFonts w:cstheme="minorHAnsi"/>
          <w:sz w:val="28"/>
          <w:szCs w:val="28"/>
        </w:rPr>
      </w:pPr>
      <w:r w:rsidRPr="006E1E76">
        <w:rPr>
          <w:rFonts w:cstheme="minorHAnsi"/>
          <w:sz w:val="28"/>
          <w:szCs w:val="28"/>
        </w:rPr>
        <w:t>(МБОУ СОШ №4)</w:t>
      </w:r>
    </w:p>
    <w:p w14:paraId="06116273" w14:textId="77777777" w:rsidR="006E1E76" w:rsidRPr="006E1E76" w:rsidRDefault="006E1E76" w:rsidP="006E1E76">
      <w:pPr>
        <w:spacing w:before="0" w:beforeAutospacing="0" w:after="0" w:afterAutospacing="0"/>
        <w:jc w:val="center"/>
        <w:textAlignment w:val="baseline"/>
        <w:rPr>
          <w:rFonts w:cstheme="minorHAnsi"/>
          <w:sz w:val="28"/>
          <w:szCs w:val="28"/>
        </w:rPr>
      </w:pPr>
    </w:p>
    <w:tbl>
      <w:tblPr>
        <w:tblW w:w="9674" w:type="dxa"/>
        <w:tblInd w:w="-176" w:type="dxa"/>
        <w:tblLook w:val="04A0" w:firstRow="1" w:lastRow="0" w:firstColumn="1" w:lastColumn="0" w:noHBand="0" w:noVBand="1"/>
      </w:tblPr>
      <w:tblGrid>
        <w:gridCol w:w="5246"/>
        <w:gridCol w:w="4428"/>
      </w:tblGrid>
      <w:tr w:rsidR="006E1E76" w:rsidRPr="006E1E76" w14:paraId="406F66BD" w14:textId="77777777" w:rsidTr="00462CD4">
        <w:tc>
          <w:tcPr>
            <w:tcW w:w="5246" w:type="dxa"/>
            <w:shd w:val="clear" w:color="auto" w:fill="auto"/>
          </w:tcPr>
          <w:p w14:paraId="63FA7A44" w14:textId="77777777" w:rsidR="006E1E76" w:rsidRPr="006E1E76" w:rsidRDefault="006E1E76" w:rsidP="006E1E76">
            <w:pPr>
              <w:spacing w:before="0" w:beforeAutospacing="0" w:after="0" w:afterAutospacing="0"/>
              <w:textAlignment w:val="baseline"/>
              <w:rPr>
                <w:rFonts w:cstheme="minorHAnsi"/>
                <w:bCs/>
                <w:sz w:val="28"/>
                <w:szCs w:val="28"/>
                <w:lang w:val="ru-RU"/>
              </w:rPr>
            </w:pPr>
            <w:r w:rsidRPr="006E1E76">
              <w:rPr>
                <w:rFonts w:cstheme="minorHAnsi"/>
                <w:bCs/>
                <w:sz w:val="28"/>
                <w:szCs w:val="28"/>
                <w:lang w:val="ru-RU"/>
              </w:rPr>
              <w:t>УТВЕРЖДАЮ</w:t>
            </w:r>
          </w:p>
          <w:p w14:paraId="1B316E27" w14:textId="77777777" w:rsidR="006E1E76" w:rsidRPr="006E1E76" w:rsidRDefault="006E1E76" w:rsidP="006E1E76">
            <w:pPr>
              <w:spacing w:before="0" w:beforeAutospacing="0" w:after="0" w:afterAutospacing="0"/>
              <w:textAlignment w:val="baseline"/>
              <w:rPr>
                <w:rFonts w:cstheme="minorHAnsi"/>
                <w:bCs/>
                <w:sz w:val="28"/>
                <w:szCs w:val="28"/>
                <w:lang w:val="ru-RU"/>
              </w:rPr>
            </w:pPr>
            <w:r w:rsidRPr="006E1E76">
              <w:rPr>
                <w:rFonts w:cstheme="minorHAnsi"/>
                <w:bCs/>
                <w:sz w:val="28"/>
                <w:szCs w:val="28"/>
                <w:lang w:val="ru-RU"/>
              </w:rPr>
              <w:t>Глава Терского района</w:t>
            </w:r>
          </w:p>
          <w:p w14:paraId="525B93C7" w14:textId="77777777" w:rsidR="006E1E76" w:rsidRPr="006E1E76" w:rsidRDefault="006E1E76" w:rsidP="006E1E76">
            <w:pPr>
              <w:spacing w:before="0" w:beforeAutospacing="0" w:after="0" w:afterAutospacing="0"/>
              <w:textAlignment w:val="baseline"/>
              <w:rPr>
                <w:rFonts w:cstheme="minorHAnsi"/>
                <w:bCs/>
                <w:sz w:val="28"/>
                <w:szCs w:val="28"/>
                <w:lang w:val="ru-RU"/>
              </w:rPr>
            </w:pPr>
            <w:r w:rsidRPr="006E1E76">
              <w:rPr>
                <w:rFonts w:cstheme="minorHAnsi"/>
                <w:bCs/>
                <w:sz w:val="28"/>
                <w:szCs w:val="28"/>
                <w:lang w:val="ru-RU"/>
              </w:rPr>
              <w:t>____________ Р.С. Хайруллина</w:t>
            </w:r>
          </w:p>
          <w:p w14:paraId="1E410952" w14:textId="77777777" w:rsidR="006E1E76" w:rsidRPr="006E1E76" w:rsidRDefault="006E1E76" w:rsidP="006E1E76">
            <w:pPr>
              <w:spacing w:before="0" w:beforeAutospacing="0" w:after="0" w:afterAutospacing="0"/>
              <w:textAlignment w:val="baseline"/>
              <w:rPr>
                <w:rFonts w:cstheme="minorHAnsi"/>
                <w:sz w:val="28"/>
                <w:szCs w:val="28"/>
              </w:rPr>
            </w:pPr>
            <w:r w:rsidRPr="006E1E76">
              <w:rPr>
                <w:rFonts w:cstheme="minorHAnsi"/>
                <w:bCs/>
                <w:sz w:val="28"/>
                <w:szCs w:val="28"/>
              </w:rPr>
              <w:t>«____» _____________ 2025 года</w:t>
            </w:r>
          </w:p>
        </w:tc>
        <w:tc>
          <w:tcPr>
            <w:tcW w:w="4428" w:type="dxa"/>
            <w:shd w:val="clear" w:color="auto" w:fill="auto"/>
          </w:tcPr>
          <w:p w14:paraId="400F41F7" w14:textId="77777777" w:rsidR="006E1E76" w:rsidRPr="006E1E76" w:rsidRDefault="006E1E76" w:rsidP="006E1E76">
            <w:pPr>
              <w:spacing w:before="0" w:beforeAutospacing="0" w:after="0" w:afterAutospacing="0"/>
              <w:jc w:val="right"/>
              <w:textAlignment w:val="baseline"/>
              <w:rPr>
                <w:rFonts w:cstheme="minorHAnsi"/>
                <w:bCs/>
                <w:sz w:val="28"/>
                <w:szCs w:val="28"/>
                <w:lang w:val="ru-RU"/>
              </w:rPr>
            </w:pPr>
            <w:r w:rsidRPr="006E1E76">
              <w:rPr>
                <w:rFonts w:cstheme="minorHAnsi"/>
                <w:bCs/>
                <w:sz w:val="28"/>
                <w:szCs w:val="28"/>
                <w:lang w:val="ru-RU"/>
              </w:rPr>
              <w:t xml:space="preserve">УТВЕРЖДАЮ </w:t>
            </w:r>
          </w:p>
          <w:p w14:paraId="24627CE5" w14:textId="77777777" w:rsidR="006E1E76" w:rsidRPr="006E1E76" w:rsidRDefault="006E1E76" w:rsidP="006E1E76">
            <w:pPr>
              <w:spacing w:before="0" w:beforeAutospacing="0" w:after="0" w:afterAutospacing="0"/>
              <w:jc w:val="right"/>
              <w:textAlignment w:val="baseline"/>
              <w:rPr>
                <w:rFonts w:cstheme="minorHAnsi"/>
                <w:bCs/>
                <w:sz w:val="28"/>
                <w:szCs w:val="28"/>
                <w:lang w:val="ru-RU"/>
              </w:rPr>
            </w:pPr>
            <w:r w:rsidRPr="006E1E76">
              <w:rPr>
                <w:rFonts w:cstheme="minorHAnsi"/>
                <w:bCs/>
                <w:sz w:val="28"/>
                <w:szCs w:val="28"/>
                <w:lang w:val="ru-RU"/>
              </w:rPr>
              <w:t>Начальник отдела образования</w:t>
            </w:r>
          </w:p>
          <w:p w14:paraId="715E20B3" w14:textId="77777777" w:rsidR="006E1E76" w:rsidRPr="006E1E76" w:rsidRDefault="006E1E76" w:rsidP="006E1E76">
            <w:pPr>
              <w:spacing w:before="0" w:beforeAutospacing="0" w:after="0" w:afterAutospacing="0"/>
              <w:jc w:val="right"/>
              <w:textAlignment w:val="baseline"/>
              <w:rPr>
                <w:rFonts w:cstheme="minorHAnsi"/>
                <w:bCs/>
                <w:sz w:val="28"/>
                <w:szCs w:val="28"/>
                <w:lang w:val="ru-RU"/>
              </w:rPr>
            </w:pPr>
            <w:r w:rsidRPr="006E1E76">
              <w:rPr>
                <w:rFonts w:cstheme="minorHAnsi"/>
                <w:bCs/>
                <w:sz w:val="28"/>
                <w:szCs w:val="28"/>
                <w:lang w:val="ru-RU"/>
              </w:rPr>
              <w:t>__________ И.В. Дружинина</w:t>
            </w:r>
          </w:p>
          <w:p w14:paraId="4319661E" w14:textId="77777777" w:rsidR="006E1E76" w:rsidRPr="006E1E76" w:rsidRDefault="006E1E76" w:rsidP="006E1E76">
            <w:pPr>
              <w:spacing w:before="0" w:beforeAutospacing="0" w:after="0" w:afterAutospacing="0"/>
              <w:jc w:val="right"/>
              <w:textAlignment w:val="baseline"/>
              <w:rPr>
                <w:rFonts w:cstheme="minorHAnsi"/>
                <w:sz w:val="28"/>
                <w:szCs w:val="28"/>
              </w:rPr>
            </w:pPr>
            <w:r w:rsidRPr="006E1E76">
              <w:rPr>
                <w:rFonts w:cstheme="minorHAnsi"/>
                <w:bCs/>
                <w:sz w:val="28"/>
                <w:szCs w:val="28"/>
              </w:rPr>
              <w:t xml:space="preserve">«____» _____________ 2025 года </w:t>
            </w:r>
          </w:p>
        </w:tc>
      </w:tr>
    </w:tbl>
    <w:p w14:paraId="0CC53256" w14:textId="77777777" w:rsidR="006E1E76" w:rsidRPr="006E1E76" w:rsidRDefault="006E1E76" w:rsidP="006E1E76">
      <w:pPr>
        <w:tabs>
          <w:tab w:val="left" w:pos="4395"/>
        </w:tabs>
        <w:spacing w:before="0" w:beforeAutospacing="0" w:after="0" w:afterAutospacing="0"/>
        <w:ind w:right="74"/>
        <w:jc w:val="center"/>
        <w:rPr>
          <w:rFonts w:cstheme="minorHAnsi"/>
          <w:b/>
          <w:sz w:val="28"/>
          <w:szCs w:val="28"/>
        </w:rPr>
      </w:pPr>
    </w:p>
    <w:tbl>
      <w:tblPr>
        <w:tblW w:w="9674" w:type="dxa"/>
        <w:tblInd w:w="-176" w:type="dxa"/>
        <w:tblLook w:val="04A0" w:firstRow="1" w:lastRow="0" w:firstColumn="1" w:lastColumn="0" w:noHBand="0" w:noVBand="1"/>
      </w:tblPr>
      <w:tblGrid>
        <w:gridCol w:w="5246"/>
        <w:gridCol w:w="4428"/>
      </w:tblGrid>
      <w:tr w:rsidR="006E1E76" w:rsidRPr="006E1E76" w14:paraId="0DE057E1" w14:textId="77777777" w:rsidTr="00462CD4">
        <w:tc>
          <w:tcPr>
            <w:tcW w:w="5246" w:type="dxa"/>
            <w:shd w:val="clear" w:color="auto" w:fill="auto"/>
          </w:tcPr>
          <w:p w14:paraId="0428C046" w14:textId="77777777" w:rsidR="006E1E76" w:rsidRPr="006E1E76" w:rsidRDefault="006E1E76" w:rsidP="006E1E76">
            <w:pPr>
              <w:spacing w:before="0" w:beforeAutospacing="0" w:after="0" w:afterAutospacing="0"/>
              <w:textAlignment w:val="baseline"/>
              <w:rPr>
                <w:rFonts w:cstheme="minorHAnsi"/>
                <w:bCs/>
                <w:sz w:val="28"/>
                <w:szCs w:val="28"/>
                <w:lang w:val="ru-RU"/>
              </w:rPr>
            </w:pPr>
            <w:r w:rsidRPr="006E1E76">
              <w:rPr>
                <w:rFonts w:cstheme="minorHAnsi"/>
                <w:bCs/>
                <w:sz w:val="28"/>
                <w:szCs w:val="28"/>
                <w:lang w:val="ru-RU"/>
              </w:rPr>
              <w:t>СОГЛАСОВАНО</w:t>
            </w:r>
          </w:p>
          <w:p w14:paraId="2A64E54B" w14:textId="77777777" w:rsidR="006E1E76" w:rsidRPr="006E1E76" w:rsidRDefault="006E1E76" w:rsidP="006E1E76">
            <w:pPr>
              <w:spacing w:before="0" w:beforeAutospacing="0" w:after="0" w:afterAutospacing="0"/>
              <w:textAlignment w:val="baseline"/>
              <w:rPr>
                <w:rFonts w:cstheme="minorHAnsi"/>
                <w:bCs/>
                <w:sz w:val="28"/>
                <w:szCs w:val="28"/>
                <w:lang w:val="ru-RU"/>
              </w:rPr>
            </w:pPr>
            <w:r w:rsidRPr="006E1E76">
              <w:rPr>
                <w:rFonts w:cstheme="minorHAnsi"/>
                <w:bCs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14:paraId="7BBD39FF" w14:textId="77777777" w:rsidR="006E1E76" w:rsidRPr="006E1E76" w:rsidRDefault="006E1E76" w:rsidP="006E1E76">
            <w:pPr>
              <w:spacing w:before="0" w:beforeAutospacing="0" w:after="0" w:afterAutospacing="0"/>
              <w:textAlignment w:val="baseline"/>
              <w:rPr>
                <w:rFonts w:cstheme="minorHAnsi"/>
                <w:bCs/>
                <w:sz w:val="28"/>
                <w:szCs w:val="28"/>
                <w:lang w:val="ru-RU"/>
              </w:rPr>
            </w:pPr>
            <w:r w:rsidRPr="006E1E76">
              <w:rPr>
                <w:rFonts w:cstheme="minorHAnsi"/>
                <w:bCs/>
                <w:sz w:val="28"/>
                <w:szCs w:val="28"/>
                <w:lang w:val="ru-RU"/>
              </w:rPr>
              <w:t>МБОУ СОШ №4</w:t>
            </w:r>
          </w:p>
          <w:p w14:paraId="2566DDFB" w14:textId="77777777" w:rsidR="006E1E76" w:rsidRPr="006E1E76" w:rsidRDefault="006E1E76" w:rsidP="006E1E76">
            <w:pPr>
              <w:spacing w:before="0" w:beforeAutospacing="0" w:after="0" w:afterAutospacing="0"/>
              <w:textAlignment w:val="baseline"/>
              <w:rPr>
                <w:rFonts w:cstheme="minorHAnsi"/>
                <w:sz w:val="28"/>
                <w:szCs w:val="28"/>
              </w:rPr>
            </w:pPr>
            <w:r w:rsidRPr="006E1E76">
              <w:rPr>
                <w:rFonts w:cstheme="minorHAnsi"/>
                <w:bCs/>
                <w:sz w:val="28"/>
                <w:szCs w:val="28"/>
              </w:rPr>
              <w:t>(</w:t>
            </w:r>
            <w:proofErr w:type="spellStart"/>
            <w:r w:rsidRPr="006E1E76">
              <w:rPr>
                <w:rFonts w:cstheme="minorHAnsi"/>
                <w:bCs/>
                <w:sz w:val="28"/>
                <w:szCs w:val="28"/>
              </w:rPr>
              <w:t>протокол</w:t>
            </w:r>
            <w:proofErr w:type="spellEnd"/>
            <w:r w:rsidRPr="006E1E76">
              <w:rPr>
                <w:rFonts w:cstheme="minorHAnsi"/>
                <w:bCs/>
                <w:sz w:val="28"/>
                <w:szCs w:val="28"/>
              </w:rPr>
              <w:t xml:space="preserve"> от _____________ №___)</w:t>
            </w:r>
          </w:p>
        </w:tc>
        <w:tc>
          <w:tcPr>
            <w:tcW w:w="4428" w:type="dxa"/>
            <w:shd w:val="clear" w:color="auto" w:fill="auto"/>
          </w:tcPr>
          <w:p w14:paraId="765EA0D9" w14:textId="77777777" w:rsidR="006E1E76" w:rsidRPr="006E1E76" w:rsidRDefault="006E1E76" w:rsidP="006E1E76">
            <w:pPr>
              <w:spacing w:before="0" w:beforeAutospacing="0" w:after="0" w:afterAutospacing="0"/>
              <w:jc w:val="right"/>
              <w:textAlignment w:val="baseline"/>
              <w:rPr>
                <w:rFonts w:cstheme="minorHAnsi"/>
                <w:bCs/>
                <w:sz w:val="28"/>
                <w:szCs w:val="28"/>
                <w:lang w:val="ru-RU"/>
              </w:rPr>
            </w:pPr>
            <w:r w:rsidRPr="006E1E76">
              <w:rPr>
                <w:rFonts w:cstheme="minorHAnsi"/>
                <w:bCs/>
                <w:sz w:val="28"/>
                <w:szCs w:val="28"/>
                <w:lang w:val="ru-RU"/>
              </w:rPr>
              <w:t xml:space="preserve">УТВЕРЖДАЮ </w:t>
            </w:r>
          </w:p>
          <w:p w14:paraId="274DADA7" w14:textId="77777777" w:rsidR="006E1E76" w:rsidRPr="006E1E76" w:rsidRDefault="006E1E76" w:rsidP="006E1E76">
            <w:pPr>
              <w:spacing w:before="0" w:beforeAutospacing="0" w:after="0" w:afterAutospacing="0"/>
              <w:jc w:val="right"/>
              <w:textAlignment w:val="baseline"/>
              <w:rPr>
                <w:rFonts w:cstheme="minorHAnsi"/>
                <w:bCs/>
                <w:sz w:val="28"/>
                <w:szCs w:val="28"/>
                <w:lang w:val="ru-RU"/>
              </w:rPr>
            </w:pPr>
            <w:r w:rsidRPr="006E1E76">
              <w:rPr>
                <w:rFonts w:cstheme="minorHAnsi"/>
                <w:bCs/>
                <w:sz w:val="28"/>
                <w:szCs w:val="28"/>
                <w:lang w:val="ru-RU"/>
              </w:rPr>
              <w:t>Директор МБОУ СОШ №4</w:t>
            </w:r>
          </w:p>
          <w:p w14:paraId="6A0BAD37" w14:textId="77777777" w:rsidR="006E1E76" w:rsidRPr="006E1E76" w:rsidRDefault="006E1E76" w:rsidP="006E1E76">
            <w:pPr>
              <w:spacing w:before="0" w:beforeAutospacing="0" w:after="0" w:afterAutospacing="0"/>
              <w:jc w:val="right"/>
              <w:textAlignment w:val="baseline"/>
              <w:rPr>
                <w:rFonts w:cstheme="minorHAnsi"/>
                <w:bCs/>
                <w:sz w:val="28"/>
                <w:szCs w:val="28"/>
                <w:lang w:val="ru-RU"/>
              </w:rPr>
            </w:pPr>
            <w:r w:rsidRPr="006E1E76">
              <w:rPr>
                <w:rFonts w:cstheme="minorHAnsi"/>
                <w:bCs/>
                <w:sz w:val="28"/>
                <w:szCs w:val="28"/>
                <w:lang w:val="ru-RU"/>
              </w:rPr>
              <w:t>__________Е.В. Макарова</w:t>
            </w:r>
          </w:p>
          <w:p w14:paraId="5D01171B" w14:textId="77777777" w:rsidR="006E1E76" w:rsidRPr="006E1E76" w:rsidRDefault="006E1E76" w:rsidP="006E1E76">
            <w:pPr>
              <w:spacing w:before="0" w:beforeAutospacing="0" w:after="0" w:afterAutospacing="0"/>
              <w:jc w:val="right"/>
              <w:textAlignment w:val="baseline"/>
              <w:rPr>
                <w:rFonts w:cstheme="minorHAnsi"/>
                <w:sz w:val="28"/>
                <w:szCs w:val="28"/>
              </w:rPr>
            </w:pPr>
            <w:proofErr w:type="spellStart"/>
            <w:r w:rsidRPr="006E1E76">
              <w:rPr>
                <w:rFonts w:cstheme="minorHAnsi"/>
                <w:bCs/>
                <w:sz w:val="28"/>
                <w:szCs w:val="28"/>
              </w:rPr>
              <w:t>Приказ</w:t>
            </w:r>
            <w:proofErr w:type="spellEnd"/>
            <w:r w:rsidRPr="006E1E76">
              <w:rPr>
                <w:rFonts w:cstheme="minorHAnsi"/>
                <w:bCs/>
                <w:sz w:val="28"/>
                <w:szCs w:val="28"/>
              </w:rPr>
              <w:t xml:space="preserve"> № ___ от ___________</w:t>
            </w:r>
          </w:p>
        </w:tc>
      </w:tr>
    </w:tbl>
    <w:p w14:paraId="729809E2" w14:textId="77777777" w:rsidR="006E1E76" w:rsidRDefault="006E1E76" w:rsidP="006E1E76">
      <w:pPr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bookmarkEnd w:id="0"/>
    <w:p w14:paraId="4DC01751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b/>
          <w:bCs/>
          <w:color w:val="000000"/>
          <w:sz w:val="28"/>
          <w:szCs w:val="28"/>
          <w:lang w:val="ru-RU"/>
        </w:rPr>
        <w:t>Положение об</w:t>
      </w:r>
      <w:r w:rsidR="006E1E76" w:rsidRPr="006E1E7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b/>
          <w:bCs/>
          <w:color w:val="000000"/>
          <w:sz w:val="28"/>
          <w:szCs w:val="28"/>
          <w:lang w:val="ru-RU"/>
        </w:rPr>
        <w:t>оказании платных образовательных услуг</w:t>
      </w:r>
    </w:p>
    <w:p w14:paraId="5D4B4DC6" w14:textId="77777777" w:rsidR="000028F5" w:rsidRPr="006E1E76" w:rsidRDefault="000028F5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2CF38C7B" w14:textId="77777777" w:rsidR="000028F5" w:rsidRPr="006E1E76" w:rsidRDefault="00F16873" w:rsidP="00DD012D">
      <w:pPr>
        <w:spacing w:before="120" w:beforeAutospacing="0" w:after="12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16612593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 xml:space="preserve">1.1. </w:t>
      </w:r>
      <w:r w:rsidR="006E1E76" w:rsidRPr="006E1E7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Настоящее Положение об оказании платных услуг, предоставляемых муниципальным бюджетным </w:t>
      </w:r>
      <w:r w:rsidR="006E1E76" w:rsidRPr="006E1E76">
        <w:rPr>
          <w:rFonts w:ascii="Times New Roman" w:hAnsi="Times New Roman"/>
          <w:sz w:val="28"/>
          <w:szCs w:val="28"/>
          <w:lang w:val="ru-RU"/>
        </w:rPr>
        <w:t>общеобразовательным учреждением Терского района «Средняя общеобразовательная школа №4»</w:t>
      </w:r>
      <w:r w:rsidR="006E1E76">
        <w:rPr>
          <w:rFonts w:ascii="Times New Roman" w:hAnsi="Times New Roman"/>
          <w:sz w:val="28"/>
          <w:szCs w:val="28"/>
          <w:lang w:val="ru-RU"/>
        </w:rPr>
        <w:t xml:space="preserve"> (МБОУ СОШ №4)</w:t>
      </w:r>
      <w:r w:rsidR="006E1E76" w:rsidRPr="006E1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1E76" w:rsidRPr="006E1E7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(далее - Положение) </w:t>
      </w:r>
      <w:r w:rsidRPr="006E1E76">
        <w:rPr>
          <w:rFonts w:cstheme="minorHAnsi"/>
          <w:color w:val="000000"/>
          <w:sz w:val="28"/>
          <w:szCs w:val="28"/>
          <w:lang w:val="ru-RU"/>
        </w:rPr>
        <w:t>разработано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Федеральным законом от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29.12.2012 №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273-ФЗ, постановлением Правительства Российской Федерации от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15.09.2020 №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 xml:space="preserve">1441, уставом МБОУ </w:t>
      </w:r>
      <w:r w:rsidR="006E1E76">
        <w:rPr>
          <w:rFonts w:cstheme="minorHAnsi"/>
          <w:color w:val="000000"/>
          <w:sz w:val="28"/>
          <w:szCs w:val="28"/>
          <w:lang w:val="ru-RU"/>
        </w:rPr>
        <w:t xml:space="preserve">СОШ №4 </w:t>
      </w:r>
      <w:r w:rsidRPr="006E1E76">
        <w:rPr>
          <w:rFonts w:cstheme="minorHAnsi"/>
          <w:color w:val="000000"/>
          <w:sz w:val="28"/>
          <w:szCs w:val="28"/>
          <w:lang w:val="ru-RU"/>
        </w:rPr>
        <w:t>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 xml:space="preserve">регламентирует порядок оказания платных образовательных услуг в МБОУ </w:t>
      </w:r>
      <w:r w:rsidR="006E1E76">
        <w:rPr>
          <w:rFonts w:cstheme="minorHAnsi"/>
          <w:color w:val="000000"/>
          <w:sz w:val="28"/>
          <w:szCs w:val="28"/>
          <w:lang w:val="ru-RU"/>
        </w:rPr>
        <w:t>СОШ №4</w:t>
      </w:r>
      <w:r w:rsidRPr="006E1E76">
        <w:rPr>
          <w:rFonts w:cstheme="minorHAnsi"/>
          <w:color w:val="000000"/>
          <w:sz w:val="28"/>
          <w:szCs w:val="28"/>
          <w:lang w:val="ru-RU"/>
        </w:rPr>
        <w:t>.</w:t>
      </w:r>
    </w:p>
    <w:p w14:paraId="27EB388B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1.2. Настоящее положение определяет правовые, экономические и организационные основы оказания платных образовательных услуг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целях удовлетворения запросов участников образовательных отношений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населения района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услуги дополнительного образования, обеспечения занятости детей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возрасте от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5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до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18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лет, привлечения дополнительных финансовых средств для обеспечения, развития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 xml:space="preserve">совершенствования услуг населению, укрепления материально-технической базы МБОУ </w:t>
      </w:r>
      <w:r w:rsidR="006E1E76">
        <w:rPr>
          <w:rFonts w:cstheme="minorHAnsi"/>
          <w:color w:val="000000"/>
          <w:sz w:val="28"/>
          <w:szCs w:val="28"/>
          <w:lang w:val="ru-RU"/>
        </w:rPr>
        <w:t>СОШ №4</w:t>
      </w:r>
      <w:r w:rsidRPr="006E1E76">
        <w:rPr>
          <w:rFonts w:cstheme="minorHAnsi"/>
          <w:color w:val="000000"/>
          <w:sz w:val="28"/>
          <w:szCs w:val="28"/>
          <w:lang w:val="ru-RU"/>
        </w:rPr>
        <w:t>.</w:t>
      </w:r>
    </w:p>
    <w:p w14:paraId="05E4F28F" w14:textId="77777777" w:rsidR="000028F5" w:rsidRPr="006E1E76" w:rsidRDefault="00F16873" w:rsidP="00DD012D">
      <w:pPr>
        <w:spacing w:before="120" w:beforeAutospacing="0" w:after="12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b/>
          <w:bCs/>
          <w:color w:val="000000"/>
          <w:sz w:val="28"/>
          <w:szCs w:val="28"/>
          <w:lang w:val="ru-RU"/>
        </w:rPr>
        <w:t>2. Условия оказания платных образовательных услуг</w:t>
      </w:r>
    </w:p>
    <w:p w14:paraId="3B3A050F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 xml:space="preserve">2.1. МБОУ </w:t>
      </w:r>
      <w:r w:rsidR="006E1E76">
        <w:rPr>
          <w:rFonts w:cstheme="minorHAnsi"/>
          <w:color w:val="000000"/>
          <w:sz w:val="28"/>
          <w:szCs w:val="28"/>
          <w:lang w:val="ru-RU"/>
        </w:rPr>
        <w:t xml:space="preserve">СОШ №4 </w:t>
      </w:r>
      <w:r w:rsidRPr="006E1E76">
        <w:rPr>
          <w:rFonts w:cstheme="minorHAnsi"/>
          <w:color w:val="000000"/>
          <w:sz w:val="28"/>
          <w:szCs w:val="28"/>
          <w:lang w:val="ru-RU"/>
        </w:rPr>
        <w:t>(далее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— исполнитель) оказывает платные образовательные услуги, не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предусмотренные муниципальным заданием, по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видам образования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подвидам дополнительного образования, предусмотренным уставом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лицензией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одинаковых при оказании одних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тех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же услуг условиях.</w:t>
      </w:r>
    </w:p>
    <w:p w14:paraId="3BE0D143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lastRenderedPageBreak/>
        <w:t>2.2. Платные образовательные услуги оказываются за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счет средств физического или юридического лица (далее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— заказчика)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не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могут быть оказаны взамен или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рамках образовательной деятельности, финансируемой за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счет средств бюджета.</w:t>
      </w:r>
    </w:p>
    <w:p w14:paraId="3AC8D5C0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2.3. Исполнитель самостоятельно определяет возможность оказания платных образовательных услуг в зависимости от кадрового потенциала, финансового обеспечения оказания платных образовательных услуг, наличия материально-технической базы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иных возможностей исполнителя.</w:t>
      </w:r>
    </w:p>
    <w:p w14:paraId="45BCFB7E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2.4. Перечень платных образовательных услуг утверждается приказом исполнителя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имеющимися условиями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учетом запросов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потребностей населения.</w:t>
      </w:r>
    </w:p>
    <w:p w14:paraId="7E08FB51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2.5. Содержание образования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рамках оказываемых платных образовательных услуг определяется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образовательных программах, утверждаемых исполнителем самостоятельно.</w:t>
      </w:r>
    </w:p>
    <w:p w14:paraId="399E5DDE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Образовательная деятельность при оказании платных образовательных услуг должна быть направлена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формирование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развитие творческих способностей детей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взрослых, удовлетворение их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индивидуальных потребностей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в интеллектуальном, нравственном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физическом совершенствовании, формирование культуры здорового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безопасного образа жизни, укрепление здоровья, 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также на организацию их свободного времени.</w:t>
      </w:r>
    </w:p>
    <w:p w14:paraId="0B83E8D7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2.6. Отказ заказчика от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предлагаемых ему платных образовательных услуг не может быть причиной изменения объема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условий уже предоставляемых исполнителем образовательных услуг.</w:t>
      </w:r>
    </w:p>
    <w:p w14:paraId="5E8835C1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2.7. Основанием для оказания платных образовательных услуг является заключенный между заказчиком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исполнителем договор.</w:t>
      </w:r>
    </w:p>
    <w:p w14:paraId="2A83090D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2.8. Доход от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оказания платных образовательных услуг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приобретенное за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счет этих доходов имущество поступают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самостоятельное распоряжение исполнителя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используются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порядке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условиях, установленных локальным нормативным актом исполнителя.</w:t>
      </w:r>
    </w:p>
    <w:p w14:paraId="7FFF0CB0" w14:textId="77777777" w:rsidR="000028F5" w:rsidRPr="006E1E76" w:rsidRDefault="00F16873" w:rsidP="00DD012D">
      <w:pPr>
        <w:spacing w:before="120" w:beforeAutospacing="0" w:after="12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b/>
          <w:bCs/>
          <w:color w:val="000000"/>
          <w:sz w:val="28"/>
          <w:szCs w:val="28"/>
          <w:lang w:val="ru-RU"/>
        </w:rPr>
        <w:t>3. Стоимость платных образовательных услуг</w:t>
      </w:r>
    </w:p>
    <w:p w14:paraId="7696BB63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3.1. Методику расчета стоимости платных образовательных услуг определяет исполнитель. Стоимость платных образовательных услуг включает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себя все издержки исполнителя по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оказанию платных образовательных услуг, включая стоимость учебников, учебных пособий, учебно-методических материалов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средств обучения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воспитания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т.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п.</w:t>
      </w:r>
    </w:p>
    <w:p w14:paraId="0F9FC41F" w14:textId="6E4B7326" w:rsidR="000028F5" w:rsidRPr="00890205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i/>
          <w:iCs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3.2. Стоимость платных образовательных услуг определяется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учетом возмещения затрат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 xml:space="preserve">реализацию соответствующей </w:t>
      </w:r>
      <w:r w:rsidRPr="006E1E76">
        <w:rPr>
          <w:rFonts w:cstheme="minorHAnsi"/>
          <w:color w:val="000000"/>
          <w:sz w:val="28"/>
          <w:szCs w:val="28"/>
          <w:lang w:val="ru-RU"/>
        </w:rPr>
        <w:lastRenderedPageBreak/>
        <w:t>образовательной программы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основании проведенных маркетинговых исследований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утверждается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 xml:space="preserve">российских </w:t>
      </w:r>
      <w:r w:rsidRPr="0098387E">
        <w:rPr>
          <w:rFonts w:cstheme="minorHAnsi"/>
          <w:color w:val="000000"/>
          <w:sz w:val="28"/>
          <w:szCs w:val="28"/>
          <w:lang w:val="ru-RU"/>
        </w:rPr>
        <w:t>рублях</w:t>
      </w:r>
      <w:r w:rsidR="008C47E9" w:rsidRPr="0098387E">
        <w:rPr>
          <w:rFonts w:cstheme="minorHAnsi"/>
          <w:color w:val="000000"/>
          <w:sz w:val="28"/>
          <w:szCs w:val="28"/>
          <w:lang w:val="ru-RU"/>
        </w:rPr>
        <w:t xml:space="preserve"> у</w:t>
      </w:r>
      <w:r w:rsidR="003525CF" w:rsidRPr="0098387E">
        <w:rPr>
          <w:rFonts w:cstheme="minorHAnsi"/>
          <w:color w:val="000000"/>
          <w:sz w:val="28"/>
          <w:szCs w:val="28"/>
          <w:lang w:val="ru-RU"/>
        </w:rPr>
        <w:t>чредителем</w:t>
      </w:r>
      <w:r w:rsidR="008C47E9" w:rsidRPr="0098387E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890205" w:rsidRPr="0098387E">
        <w:rPr>
          <w:rFonts w:cstheme="minorHAnsi"/>
          <w:color w:val="000000"/>
          <w:sz w:val="28"/>
          <w:szCs w:val="28"/>
          <w:lang w:val="ru-RU"/>
        </w:rPr>
        <w:t>путем согласования положения по каждой конкретной предоставляемой образовательным учреждением услуги.</w:t>
      </w:r>
      <w:r w:rsidR="00890205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14:paraId="7F33962D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3.3. Утвержденная стоимость платных образовательных услуг может быть изменена как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сторону увеличения, так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сторону уменьшения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учетом анализа обоснованности затрат, но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не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чаще чем один раз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год.</w:t>
      </w:r>
    </w:p>
    <w:p w14:paraId="79153009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Изменение стоимости платных образовательных услуг не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влияет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стоимость платных образовательных услуг, согласованных заказчиком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исполнителем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уже заключенных договорах.</w:t>
      </w:r>
    </w:p>
    <w:p w14:paraId="3CE0B47E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3.4. Стоимость услуг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заключенных договорах может быть увеличена лишь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учетом уровня инфляции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порядке, предусмотренном законодательством Российской Федерации.</w:t>
      </w:r>
    </w:p>
    <w:p w14:paraId="13791CEB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3.5. Стоимость договоров может быть уменьшена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учетом покрытия недостающей стоимости платных образовательных услуг за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счет средств от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приносящей доход деятельности исполнителя, безвозмездных поступлений граждан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и (или) юридических лиц (пожертвований, грантов), целевых взносов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иных источников формирования имущества, предусмотренных уставом исполнителя.</w:t>
      </w:r>
    </w:p>
    <w:p w14:paraId="2857205D" w14:textId="0403A6A7" w:rsidR="003525CF" w:rsidRPr="00890205" w:rsidRDefault="00F16873" w:rsidP="003525CF">
      <w:pPr>
        <w:spacing w:before="0" w:beforeAutospacing="0" w:after="0" w:afterAutospacing="0"/>
        <w:ind w:firstLine="709"/>
        <w:jc w:val="both"/>
        <w:rPr>
          <w:rFonts w:cstheme="minorHAnsi"/>
          <w:i/>
          <w:iCs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3.6. Основания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 xml:space="preserve">порядок снижения стоимости платных образовательных услуг определяются </w:t>
      </w:r>
      <w:r w:rsidR="0098387E">
        <w:rPr>
          <w:rFonts w:cstheme="minorHAnsi"/>
          <w:color w:val="000000"/>
          <w:sz w:val="28"/>
          <w:szCs w:val="28"/>
          <w:lang w:val="ru-RU"/>
        </w:rPr>
        <w:t>исполнителем услуги совместно с учредителем путем согласования соответствующего положения</w:t>
      </w:r>
      <w:r w:rsidR="008C47E9" w:rsidRPr="0098387E">
        <w:rPr>
          <w:rFonts w:cstheme="minorHAnsi"/>
          <w:color w:val="000000"/>
          <w:sz w:val="28"/>
          <w:szCs w:val="28"/>
          <w:lang w:val="ru-RU"/>
        </w:rPr>
        <w:t>.</w:t>
      </w:r>
    </w:p>
    <w:p w14:paraId="31816415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3.7. Порядок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сроки оплаты платных образовательных услуг определяются договором.</w:t>
      </w:r>
    </w:p>
    <w:p w14:paraId="4BE93A5E" w14:textId="77777777" w:rsidR="000028F5" w:rsidRPr="006E1E76" w:rsidRDefault="00F16873" w:rsidP="00DD012D">
      <w:pPr>
        <w:spacing w:before="120" w:beforeAutospacing="0" w:after="12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b/>
          <w:bCs/>
          <w:color w:val="000000"/>
          <w:sz w:val="28"/>
          <w:szCs w:val="28"/>
          <w:lang w:val="ru-RU"/>
        </w:rPr>
        <w:t>4. Информация об</w:t>
      </w:r>
      <w:r w:rsidR="006E1E76" w:rsidRPr="006E1E7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b/>
          <w:bCs/>
          <w:color w:val="000000"/>
          <w:sz w:val="28"/>
          <w:szCs w:val="28"/>
          <w:lang w:val="ru-RU"/>
        </w:rPr>
        <w:t>услугах</w:t>
      </w:r>
    </w:p>
    <w:p w14:paraId="4D70FF97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4.1. Информация 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платных образовательных услугах, оказываемых исполнителем, 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также иная информация, предусмотренная законодательством Российской Федерации об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образовании, размещается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официальном сайте исполнителя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сети Интернет по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 xml:space="preserve">адресу 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>https://sh4-umba-r47.gosweb.gosuslugi.ru/</w:t>
      </w:r>
      <w:r w:rsidRPr="006E1E76">
        <w:rPr>
          <w:rFonts w:cstheme="minorHAnsi"/>
          <w:color w:val="000000"/>
          <w:sz w:val="28"/>
          <w:szCs w:val="28"/>
          <w:lang w:val="ru-RU"/>
        </w:rPr>
        <w:t>,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информационных стендах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местах осуществления образовательной деятельности.</w:t>
      </w:r>
    </w:p>
    <w:p w14:paraId="030A1CB9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4.2. Ответственность за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актуальность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достоверность информации 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платных образовательных услугах несет должностное лицо, назначенное приказом руководителем исполнителя.</w:t>
      </w:r>
    </w:p>
    <w:p w14:paraId="35FCA905" w14:textId="77777777" w:rsidR="000028F5" w:rsidRPr="006E1E76" w:rsidRDefault="00F16873" w:rsidP="00DD012D">
      <w:pPr>
        <w:spacing w:before="120" w:beforeAutospacing="0" w:after="12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b/>
          <w:bCs/>
          <w:color w:val="000000"/>
          <w:sz w:val="28"/>
          <w:szCs w:val="28"/>
          <w:lang w:val="ru-RU"/>
        </w:rPr>
        <w:t>5. Порядок заключения договоров</w:t>
      </w:r>
    </w:p>
    <w:p w14:paraId="38ECE70E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5.1. Договор заключается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простой письменной форме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содержит сведения, предусмотренные законодательством Российской Федерации об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образовании.</w:t>
      </w:r>
    </w:p>
    <w:p w14:paraId="7368E471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lastRenderedPageBreak/>
        <w:t>5.2. Договор может быть заключен только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совершеннолетним лицом либо лицом, достигшим 14-летнего возраста и объявленным полностью дееспособным в порядке, предусмотренном законодательством Российской Федерации.</w:t>
      </w:r>
    </w:p>
    <w:p w14:paraId="1A10B385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5.3. Для заключения договора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заказчиком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— физическим лицом последний представляет документ, удостоверяющий личность,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иные документы, предусмотренные локальным нормативным актом исполнителя для зачисления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дополнительным образовательным программам.</w:t>
      </w:r>
    </w:p>
    <w:p w14:paraId="0DC3C186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5.4. Для заключения договора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заказчиком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— юридическим лицом последний представляет:</w:t>
      </w:r>
    </w:p>
    <w:p w14:paraId="29E3DABE" w14:textId="77777777" w:rsidR="000028F5" w:rsidRPr="006E1E76" w:rsidRDefault="00F16873" w:rsidP="006E1E76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6E1E76">
        <w:rPr>
          <w:rFonts w:cstheme="minorHAnsi"/>
          <w:color w:val="000000"/>
          <w:sz w:val="28"/>
          <w:szCs w:val="28"/>
        </w:rPr>
        <w:t>заверенную</w:t>
      </w:r>
      <w:proofErr w:type="spellEnd"/>
      <w:r w:rsidRPr="006E1E76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E1E76">
        <w:rPr>
          <w:rFonts w:cstheme="minorHAnsi"/>
          <w:color w:val="000000"/>
          <w:sz w:val="28"/>
          <w:szCs w:val="28"/>
        </w:rPr>
        <w:t>копию</w:t>
      </w:r>
      <w:proofErr w:type="spellEnd"/>
      <w:r w:rsidRPr="006E1E76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E1E76">
        <w:rPr>
          <w:rFonts w:cstheme="minorHAnsi"/>
          <w:color w:val="000000"/>
          <w:sz w:val="28"/>
          <w:szCs w:val="28"/>
        </w:rPr>
        <w:t>учредительных</w:t>
      </w:r>
      <w:proofErr w:type="spellEnd"/>
      <w:r w:rsidRPr="006E1E76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E1E76">
        <w:rPr>
          <w:rFonts w:cstheme="minorHAnsi"/>
          <w:color w:val="000000"/>
          <w:sz w:val="28"/>
          <w:szCs w:val="28"/>
        </w:rPr>
        <w:t>документов</w:t>
      </w:r>
      <w:proofErr w:type="spellEnd"/>
      <w:r w:rsidRPr="006E1E76">
        <w:rPr>
          <w:rFonts w:cstheme="minorHAnsi"/>
          <w:color w:val="000000"/>
          <w:sz w:val="28"/>
          <w:szCs w:val="28"/>
        </w:rPr>
        <w:t>;</w:t>
      </w:r>
    </w:p>
    <w:p w14:paraId="254B732E" w14:textId="77777777" w:rsidR="000028F5" w:rsidRPr="006E1E76" w:rsidRDefault="00F16873" w:rsidP="006E1E76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заверенную копию документа, подтверждающего полномочия лица, подписывающего договор от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имени заказчика;</w:t>
      </w:r>
    </w:p>
    <w:p w14:paraId="5A8E827A" w14:textId="77777777" w:rsidR="000028F5" w:rsidRPr="006E1E76" w:rsidRDefault="00F16873" w:rsidP="006E1E76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документы, предусмотренные локальным нормативным актом исполнителя для зачисления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дополнительным образовательным программам.</w:t>
      </w:r>
    </w:p>
    <w:p w14:paraId="28306933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5.5. Факт ознакомления обучающегося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и (или) его родителей, законных представителей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уставом, лицензией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образовательными программами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другими документами, регламентирующими организацию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права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обязанности обучающихся, фиксируется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заявлении 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приеме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дополнительным образовательным программам.</w:t>
      </w:r>
    </w:p>
    <w:p w14:paraId="64408C10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5.6. Договор заключается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двух идентичных экземплярах, один из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которых находится у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исполнителя, другой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— у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заказчика.</w:t>
      </w:r>
    </w:p>
    <w:p w14:paraId="1B4A270B" w14:textId="77777777" w:rsidR="000028F5" w:rsidRPr="006E1E76" w:rsidRDefault="00F16873" w:rsidP="00DD012D">
      <w:pPr>
        <w:spacing w:before="120" w:beforeAutospacing="0" w:after="12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b/>
          <w:bCs/>
          <w:color w:val="000000"/>
          <w:sz w:val="28"/>
          <w:szCs w:val="28"/>
          <w:lang w:val="ru-RU"/>
        </w:rPr>
        <w:t>6. Основания возникновения,</w:t>
      </w:r>
      <w:r w:rsidR="006E1E7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b/>
          <w:bCs/>
          <w:color w:val="000000"/>
          <w:sz w:val="28"/>
          <w:szCs w:val="28"/>
          <w:lang w:val="ru-RU"/>
        </w:rPr>
        <w:t>изменения и</w:t>
      </w:r>
      <w:r w:rsidR="006E1E76" w:rsidRPr="006E1E7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b/>
          <w:bCs/>
          <w:color w:val="000000"/>
          <w:sz w:val="28"/>
          <w:szCs w:val="28"/>
          <w:lang w:val="ru-RU"/>
        </w:rPr>
        <w:t>прекращения образовательных отношений</w:t>
      </w:r>
    </w:p>
    <w:p w14:paraId="06C893B0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6.1. Прием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платным образовательным программам осуществляется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течение учебного года при наличии свободных мест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правилами приема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дополнительным образовательным программам, утвержденными исполнителем.</w:t>
      </w:r>
    </w:p>
    <w:p w14:paraId="57D66D60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6.2. Основанием возникновения образовательных отношений является приказ исполнителя 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приеме обучающегося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платным образовательным программам. Исполнитель издает приказ 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приеме обучающегося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платным образовательным программам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основании заключенного договора не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позднее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3 (трех) рабочих дней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момента заключения договора.</w:t>
      </w:r>
    </w:p>
    <w:p w14:paraId="582EDCAE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6.3. Образовательные отношения изменяются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случае изменения условий получения обучающимся образования, которые повлекли за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lastRenderedPageBreak/>
        <w:t>собой изменение взаимных прав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обязанностей заказчика, исполнителя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обучающегося.</w:t>
      </w:r>
    </w:p>
    <w:p w14:paraId="18D4F321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6.4. Основанием изменения образовательных отношений является приказ исполнителя. Исполнитель издает приказ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основании внесения соответствующих изменений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заключенный договор не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позднее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3 (трех) рабочих дней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момента заключения дополнительного соглашения к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договору.</w:t>
      </w:r>
    </w:p>
    <w:p w14:paraId="3C7FEC64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6.5. Образовательные отношения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обучающимися прекращаются по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основаниям,</w:t>
      </w:r>
      <w:r w:rsid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предусмотренным законодательством Российской Федерации об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образовании, 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также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связи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с:</w:t>
      </w:r>
    </w:p>
    <w:p w14:paraId="129C8309" w14:textId="77777777" w:rsidR="000028F5" w:rsidRPr="006E1E76" w:rsidRDefault="00F16873" w:rsidP="006E1E76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применением к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обучающемуся, достигшему возраста 15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лет, отчисления как меры дисциплинарного взыскания;</w:t>
      </w:r>
    </w:p>
    <w:p w14:paraId="195BA76B" w14:textId="77777777" w:rsidR="000028F5" w:rsidRPr="006E1E76" w:rsidRDefault="00F16873" w:rsidP="006E1E76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установлением нарушения порядка приема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образовательную организацию, повлекшего по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вине обучающегося его незаконное зачисление;</w:t>
      </w:r>
    </w:p>
    <w:p w14:paraId="6C3281B8" w14:textId="77777777" w:rsidR="000028F5" w:rsidRPr="006E1E76" w:rsidRDefault="00F16873" w:rsidP="006E1E76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просрочкой оплаты стоимости платных образовательных услуг;</w:t>
      </w:r>
    </w:p>
    <w:p w14:paraId="68A7657B" w14:textId="77777777" w:rsidR="000028F5" w:rsidRPr="006E1E76" w:rsidRDefault="00F16873" w:rsidP="006E1E76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невозможностью надлежащего исполнения обязательств по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оказанию платных образовательных услуг вследствие действий (бездействия) обучающегося.</w:t>
      </w:r>
    </w:p>
    <w:p w14:paraId="78ED006A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6.6. Факт действий (бездействия) обучающегося, препятствующих надлежащему исполнению обязательств исполнителем, должен быть подтвержден документально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порядком применения к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обучающимся мер дисциплинарного взыскания, установленным законодательством Российской Федерации.</w:t>
      </w:r>
    </w:p>
    <w:p w14:paraId="3735CF74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6.7. Основанием прекращения образовательных отношений является приказ об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отчислении обучающегося. Договор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заказчиком расторгается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основании изданного приказа. Датой расторжения договора является дата отчисления обучающегося.</w:t>
      </w:r>
    </w:p>
    <w:p w14:paraId="2664732D" w14:textId="77777777" w:rsidR="000028F5" w:rsidRPr="00F16873" w:rsidRDefault="00F16873" w:rsidP="00F16873">
      <w:pPr>
        <w:pStyle w:val="1"/>
        <w:shd w:val="clear" w:color="auto" w:fill="FAFBFC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</w:pPr>
      <w:r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>6.8. В</w:t>
      </w:r>
      <w:r w:rsidR="006E1E76"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 xml:space="preserve"> </w:t>
      </w:r>
      <w:r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>случае досрочного расторжения договора по</w:t>
      </w:r>
      <w:r w:rsidR="006E1E76"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 xml:space="preserve"> </w:t>
      </w:r>
      <w:r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 xml:space="preserve">инициативе заказчика </w:t>
      </w:r>
      <w:r w:rsidR="006E1E76"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>МБУ «Центр бухгалтерского учёта и отчётности органов местного самоуправления и муниципальных учреждений муниципального образования Терский район»</w:t>
      </w:r>
      <w:r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 xml:space="preserve"> </w:t>
      </w:r>
      <w:r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 xml:space="preserve">(далее - </w:t>
      </w:r>
      <w:r w:rsidR="006E1E76"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>МБУ «</w:t>
      </w:r>
      <w:proofErr w:type="spellStart"/>
      <w:r w:rsidR="006E1E76"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>ЦБУиО</w:t>
      </w:r>
      <w:proofErr w:type="spellEnd"/>
      <w:r w:rsidR="006E1E76"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>»</w:t>
      </w:r>
      <w:r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>)</w:t>
      </w:r>
      <w:r w:rsidR="006E1E76"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 xml:space="preserve"> </w:t>
      </w:r>
      <w:r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>осуществляет сверку расчетов с</w:t>
      </w:r>
      <w:r w:rsidR="006E1E76"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 xml:space="preserve"> </w:t>
      </w:r>
      <w:r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>заказчиком по</w:t>
      </w:r>
      <w:r w:rsidR="006E1E76"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 xml:space="preserve"> </w:t>
      </w:r>
      <w:r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>договору на</w:t>
      </w:r>
      <w:r w:rsidR="006E1E76"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 xml:space="preserve"> </w:t>
      </w:r>
      <w:r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>дату расторжения договора в</w:t>
      </w:r>
      <w:r w:rsidR="006E1E76"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 xml:space="preserve"> </w:t>
      </w:r>
      <w:r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>день получения уведомления о</w:t>
      </w:r>
      <w:r w:rsidR="006E1E76"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 xml:space="preserve"> </w:t>
      </w:r>
      <w:r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>расторжении договора по</w:t>
      </w:r>
      <w:r w:rsidR="006E1E76"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 xml:space="preserve"> </w:t>
      </w:r>
      <w:r w:rsidRPr="00F16873">
        <w:rPr>
          <w:rFonts w:asciiTheme="minorHAnsi" w:eastAsiaTheme="minorHAnsi" w:hAnsiTheme="minorHAnsi" w:cstheme="minorHAnsi"/>
          <w:b w:val="0"/>
          <w:bCs w:val="0"/>
          <w:color w:val="000000"/>
          <w:lang w:val="ru-RU"/>
        </w:rPr>
        <w:t>инициативе заказчика.</w:t>
      </w:r>
    </w:p>
    <w:p w14:paraId="76A35D9C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При наличии задолженности по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 xml:space="preserve">оплате </w:t>
      </w:r>
      <w:r w:rsidR="006E1E76">
        <w:rPr>
          <w:rFonts w:cstheme="minorHAnsi"/>
          <w:color w:val="000000"/>
          <w:sz w:val="28"/>
          <w:szCs w:val="28"/>
          <w:lang w:val="ru-RU"/>
        </w:rPr>
        <w:t>МБУ «</w:t>
      </w:r>
      <w:proofErr w:type="spellStart"/>
      <w:r w:rsidR="006E1E76">
        <w:rPr>
          <w:rFonts w:cstheme="minorHAnsi"/>
          <w:color w:val="000000"/>
          <w:sz w:val="28"/>
          <w:szCs w:val="28"/>
          <w:lang w:val="ru-RU"/>
        </w:rPr>
        <w:t>ЦБУиО</w:t>
      </w:r>
      <w:proofErr w:type="spellEnd"/>
      <w:r w:rsidR="006E1E76">
        <w:rPr>
          <w:rFonts w:cstheme="minorHAnsi"/>
          <w:color w:val="000000"/>
          <w:sz w:val="28"/>
          <w:szCs w:val="28"/>
          <w:lang w:val="ru-RU"/>
        </w:rPr>
        <w:t>»</w:t>
      </w:r>
      <w:r w:rsidRPr="006E1E76">
        <w:rPr>
          <w:rFonts w:cstheme="minorHAnsi"/>
          <w:color w:val="000000"/>
          <w:sz w:val="28"/>
          <w:szCs w:val="28"/>
          <w:lang w:val="ru-RU"/>
        </w:rPr>
        <w:t xml:space="preserve"> уведомляет ответственного за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организацию платных образовательных услуг 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сумме задолженности. Ответственный за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 xml:space="preserve">организацию платных образовательных услуг незамедлительно направляет заказчику </w:t>
      </w:r>
      <w:r w:rsidRPr="006E1E76">
        <w:rPr>
          <w:rFonts w:cstheme="minorHAnsi"/>
          <w:color w:val="000000"/>
          <w:sz w:val="28"/>
          <w:szCs w:val="28"/>
          <w:lang w:val="ru-RU"/>
        </w:rPr>
        <w:lastRenderedPageBreak/>
        <w:t>письменное уведомление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указанием суммы задолженности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дату расторжения договора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сроков ее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погашения.</w:t>
      </w:r>
    </w:p>
    <w:p w14:paraId="744B28D3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6.9.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случае досрочного расторжения договора по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 xml:space="preserve">инициативе исполнителя </w:t>
      </w:r>
      <w:r w:rsidR="006E1E76">
        <w:rPr>
          <w:rFonts w:cstheme="minorHAnsi"/>
          <w:color w:val="000000"/>
          <w:sz w:val="28"/>
          <w:szCs w:val="28"/>
          <w:lang w:val="ru-RU"/>
        </w:rPr>
        <w:t>МБУ «</w:t>
      </w:r>
      <w:proofErr w:type="spellStart"/>
      <w:r w:rsidR="006E1E76">
        <w:rPr>
          <w:rFonts w:cstheme="minorHAnsi"/>
          <w:color w:val="000000"/>
          <w:sz w:val="28"/>
          <w:szCs w:val="28"/>
          <w:lang w:val="ru-RU"/>
        </w:rPr>
        <w:t>ЦБУиО</w:t>
      </w:r>
      <w:proofErr w:type="spellEnd"/>
      <w:r w:rsidR="006E1E76">
        <w:rPr>
          <w:rFonts w:cstheme="minorHAnsi"/>
          <w:color w:val="000000"/>
          <w:sz w:val="28"/>
          <w:szCs w:val="28"/>
          <w:lang w:val="ru-RU"/>
        </w:rPr>
        <w:t>»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осуществляет сверку расчетов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заказчиком по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договору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дату расторжения договора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день издания приказа об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отчислении обучающегося.</w:t>
      </w:r>
    </w:p>
    <w:p w14:paraId="026A09F0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При наличии задолженности по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 xml:space="preserve">оплате </w:t>
      </w:r>
      <w:r w:rsidR="006E1E76">
        <w:rPr>
          <w:rFonts w:cstheme="minorHAnsi"/>
          <w:color w:val="000000"/>
          <w:sz w:val="28"/>
          <w:szCs w:val="28"/>
          <w:lang w:val="ru-RU"/>
        </w:rPr>
        <w:t>МБУ «</w:t>
      </w:r>
      <w:proofErr w:type="spellStart"/>
      <w:r w:rsidR="006E1E76">
        <w:rPr>
          <w:rFonts w:cstheme="minorHAnsi"/>
          <w:color w:val="000000"/>
          <w:sz w:val="28"/>
          <w:szCs w:val="28"/>
          <w:lang w:val="ru-RU"/>
        </w:rPr>
        <w:t>ЦБУиО</w:t>
      </w:r>
      <w:proofErr w:type="spellEnd"/>
      <w:r w:rsidR="006E1E76">
        <w:rPr>
          <w:rFonts w:cstheme="minorHAnsi"/>
          <w:color w:val="000000"/>
          <w:sz w:val="28"/>
          <w:szCs w:val="28"/>
          <w:lang w:val="ru-RU"/>
        </w:rPr>
        <w:t>»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уведомляет ответственного за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организацию платных образовательных услуг 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сумме задолженности.</w:t>
      </w:r>
    </w:p>
    <w:p w14:paraId="390BE33A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Ответственный за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организацию платных образовательных услуг направляет заказчику письменное уведомление 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расторжении договора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одностороннем порядке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день издания приказа об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отчислении обучающегося.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уведомлении указываются:</w:t>
      </w:r>
    </w:p>
    <w:p w14:paraId="1818F3E7" w14:textId="77777777" w:rsidR="000028F5" w:rsidRPr="006E1E76" w:rsidRDefault="00F16873" w:rsidP="006E1E76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 xml:space="preserve"> пункт договора,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основании которого принято решение 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расторжении договора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одностороннем порядке;</w:t>
      </w:r>
    </w:p>
    <w:p w14:paraId="1051A882" w14:textId="77777777" w:rsidR="000028F5" w:rsidRPr="006E1E76" w:rsidRDefault="00F16873" w:rsidP="006E1E76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 xml:space="preserve"> номер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дата приказа об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отчислении;</w:t>
      </w:r>
    </w:p>
    <w:p w14:paraId="27BA308F" w14:textId="77777777" w:rsidR="000028F5" w:rsidRPr="006E1E76" w:rsidRDefault="00F16873" w:rsidP="006E1E76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 xml:space="preserve"> сумма задолженности по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оплате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дату расторжения договора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срок ее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погашения (при наличии задолженности).</w:t>
      </w:r>
    </w:p>
    <w:p w14:paraId="2CE5B3AB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Копия приказа об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отчислении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платежные документы (при необходимости) прикладываются к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уведомлению.</w:t>
      </w:r>
    </w:p>
    <w:p w14:paraId="032A792C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6.10.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каждого зачисленного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обучение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рамках оказания платных образовательных услуг заводится личное дело,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котором хранятся все сданные при приеме документы, копии приказов 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возникновении, изменении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прекращении образовательных отношений, уведомлений родителей.</w:t>
      </w:r>
    </w:p>
    <w:p w14:paraId="0F773C7E" w14:textId="77777777" w:rsidR="000028F5" w:rsidRPr="006E1E76" w:rsidRDefault="00F16873" w:rsidP="00DD012D">
      <w:pPr>
        <w:spacing w:before="120" w:beforeAutospacing="0" w:after="12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b/>
          <w:bCs/>
          <w:color w:val="000000"/>
          <w:sz w:val="28"/>
          <w:szCs w:val="28"/>
          <w:lang w:val="ru-RU"/>
        </w:rPr>
        <w:t>7. Порядок организации</w:t>
      </w:r>
      <w:r w:rsidR="006E1E76" w:rsidRPr="006E1E7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b/>
          <w:bCs/>
          <w:color w:val="000000"/>
          <w:sz w:val="28"/>
          <w:szCs w:val="28"/>
          <w:lang w:val="ru-RU"/>
        </w:rPr>
        <w:t>образовательного процесса</w:t>
      </w:r>
    </w:p>
    <w:p w14:paraId="6C586765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7.1. Исполнитель оказывает платные образовательные услуги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образовательной программой (частью образовательной программы)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условиями договора.</w:t>
      </w:r>
    </w:p>
    <w:p w14:paraId="16837253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7.2. Освоение образовательной программы (части образовательной программы), соблюдение Правил внутреннего распорядка обучающихся, расписания занятий платных образовательных услуг являются обязательными для обучающихся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их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представителей).</w:t>
      </w:r>
    </w:p>
    <w:p w14:paraId="4BC58B88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7.3. Платные образовательные услуги могут оказываться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той форме обучения, которая определена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утвержденной образовательной программе.</w:t>
      </w:r>
    </w:p>
    <w:p w14:paraId="7486AEC7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7.4. Платные образовательные услуги могут реализовываться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применением электронного обучения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и (или) дистанционных образовательных технологий.</w:t>
      </w:r>
    </w:p>
    <w:p w14:paraId="6DEC0858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lastRenderedPageBreak/>
        <w:t>7.5. Обучающиеся, зачисленные на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договорам об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оказании платных образовательных услуг, пользуются академическими правами наравне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обучающимися по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основным образовательным программам, финансовое обеспечение которых осуществляется за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счет средств бюджета.</w:t>
      </w:r>
    </w:p>
    <w:p w14:paraId="13090225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7.6. Платные образовательные услуги оказываются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группах. Наполняемость групп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возрастная категория обучающихся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группе зависят от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направленности образовательной программы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устанавливаются исполнителем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требованиями санитарных норм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правил. Комплектование групп исполнитель осуществляет самостоятельно.</w:t>
      </w:r>
    </w:p>
    <w:p w14:paraId="5BA407C0" w14:textId="77777777" w:rsidR="000028F5" w:rsidRPr="006E1E76" w:rsidRDefault="00F16873" w:rsidP="00DD012D">
      <w:pPr>
        <w:spacing w:before="120" w:beforeAutospacing="0" w:after="12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b/>
          <w:bCs/>
          <w:color w:val="000000"/>
          <w:sz w:val="28"/>
          <w:szCs w:val="28"/>
          <w:lang w:val="ru-RU"/>
        </w:rPr>
        <w:t>8. Контроль за</w:t>
      </w:r>
      <w:r w:rsidR="006E1E76" w:rsidRPr="006E1E7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b/>
          <w:bCs/>
          <w:color w:val="000000"/>
          <w:sz w:val="28"/>
          <w:szCs w:val="28"/>
          <w:lang w:val="ru-RU"/>
        </w:rPr>
        <w:t>оказанием</w:t>
      </w:r>
      <w:r w:rsidR="006E1E76" w:rsidRPr="006E1E7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b/>
          <w:bCs/>
          <w:color w:val="000000"/>
          <w:sz w:val="28"/>
          <w:szCs w:val="28"/>
          <w:lang w:val="ru-RU"/>
        </w:rPr>
        <w:t>платных образовательных услуг</w:t>
      </w:r>
    </w:p>
    <w:p w14:paraId="3ECA4770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8.1. Контроль за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соблюдением требований законодательства, предъявляемых к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платным образовательным услугам,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настоящего положения осуществляют руководитель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заместитель руководителя по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АХЧ исполнителя.</w:t>
      </w:r>
    </w:p>
    <w:p w14:paraId="712362BC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8.2. Контроль за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надлежащим исполнением договора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части организации и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оказания в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полном объеме платных образовательных услуг осуществляет ответственный за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>организацию платных образовательных услуг, назначаемый приказом руководителя.</w:t>
      </w:r>
    </w:p>
    <w:p w14:paraId="758FB856" w14:textId="77777777" w:rsidR="000028F5" w:rsidRPr="006E1E76" w:rsidRDefault="00F16873" w:rsidP="006E1E7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E1E76">
        <w:rPr>
          <w:rFonts w:cstheme="minorHAnsi"/>
          <w:color w:val="000000"/>
          <w:sz w:val="28"/>
          <w:szCs w:val="28"/>
          <w:lang w:val="ru-RU"/>
        </w:rPr>
        <w:t>8.3. Контроль за</w:t>
      </w:r>
      <w:r w:rsidR="006E1E76" w:rsidRPr="006E1E7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E1E76">
        <w:rPr>
          <w:rFonts w:cstheme="minorHAnsi"/>
          <w:color w:val="000000"/>
          <w:sz w:val="28"/>
          <w:szCs w:val="28"/>
          <w:lang w:val="ru-RU"/>
        </w:rPr>
        <w:t xml:space="preserve">своевременной оплатой стоимости обучения заказчиком осуществляет </w:t>
      </w:r>
      <w:r w:rsidR="006E1E76">
        <w:rPr>
          <w:rFonts w:cstheme="minorHAnsi"/>
          <w:color w:val="000000"/>
          <w:sz w:val="28"/>
          <w:szCs w:val="28"/>
          <w:lang w:val="ru-RU"/>
        </w:rPr>
        <w:t>МБУ «</w:t>
      </w:r>
      <w:proofErr w:type="spellStart"/>
      <w:r w:rsidR="006E1E76">
        <w:rPr>
          <w:rFonts w:cstheme="minorHAnsi"/>
          <w:color w:val="000000"/>
          <w:sz w:val="28"/>
          <w:szCs w:val="28"/>
          <w:lang w:val="ru-RU"/>
        </w:rPr>
        <w:t>ЦБУиО</w:t>
      </w:r>
      <w:proofErr w:type="spellEnd"/>
      <w:r w:rsidR="006E1E76">
        <w:rPr>
          <w:rFonts w:cstheme="minorHAnsi"/>
          <w:color w:val="000000"/>
          <w:sz w:val="28"/>
          <w:szCs w:val="28"/>
          <w:lang w:val="ru-RU"/>
        </w:rPr>
        <w:t>»</w:t>
      </w:r>
      <w:r w:rsidRPr="006E1E76">
        <w:rPr>
          <w:rFonts w:cstheme="minorHAnsi"/>
          <w:color w:val="000000"/>
          <w:sz w:val="28"/>
          <w:szCs w:val="28"/>
          <w:lang w:val="ru-RU"/>
        </w:rPr>
        <w:t>.</w:t>
      </w:r>
    </w:p>
    <w:sectPr w:rsidR="000028F5" w:rsidRPr="006E1E76" w:rsidSect="006E1E76">
      <w:footerReference w:type="default" r:id="rId7"/>
      <w:pgSz w:w="11907" w:h="16839"/>
      <w:pgMar w:top="1440" w:right="144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4A08" w14:textId="77777777" w:rsidR="00A1703E" w:rsidRDefault="00A1703E" w:rsidP="00407219">
      <w:pPr>
        <w:spacing w:before="0" w:after="0"/>
      </w:pPr>
      <w:r>
        <w:separator/>
      </w:r>
    </w:p>
  </w:endnote>
  <w:endnote w:type="continuationSeparator" w:id="0">
    <w:p w14:paraId="397F117A" w14:textId="77777777" w:rsidR="00A1703E" w:rsidRDefault="00A1703E" w:rsidP="004072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959268"/>
      <w:docPartObj>
        <w:docPartGallery w:val="Page Numbers (Bottom of Page)"/>
        <w:docPartUnique/>
      </w:docPartObj>
    </w:sdtPr>
    <w:sdtContent>
      <w:p w14:paraId="17AE43B5" w14:textId="201474FE" w:rsidR="00407219" w:rsidRDefault="004072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23AA14C" w14:textId="77777777" w:rsidR="00407219" w:rsidRDefault="004072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9318" w14:textId="77777777" w:rsidR="00A1703E" w:rsidRDefault="00A1703E" w:rsidP="00407219">
      <w:pPr>
        <w:spacing w:before="0" w:after="0"/>
      </w:pPr>
      <w:r>
        <w:separator/>
      </w:r>
    </w:p>
  </w:footnote>
  <w:footnote w:type="continuationSeparator" w:id="0">
    <w:p w14:paraId="223CAF01" w14:textId="77777777" w:rsidR="00A1703E" w:rsidRDefault="00A1703E" w:rsidP="004072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61F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6715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E63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028F5"/>
    <w:rsid w:val="00163010"/>
    <w:rsid w:val="002D33B1"/>
    <w:rsid w:val="002D3591"/>
    <w:rsid w:val="003514A0"/>
    <w:rsid w:val="003525CF"/>
    <w:rsid w:val="00407219"/>
    <w:rsid w:val="004F7E17"/>
    <w:rsid w:val="005A05CE"/>
    <w:rsid w:val="00653AF6"/>
    <w:rsid w:val="006E1E76"/>
    <w:rsid w:val="00890205"/>
    <w:rsid w:val="008C47E9"/>
    <w:rsid w:val="009309CA"/>
    <w:rsid w:val="0098387E"/>
    <w:rsid w:val="009F3F51"/>
    <w:rsid w:val="00A1703E"/>
    <w:rsid w:val="00B73A5A"/>
    <w:rsid w:val="00DD012D"/>
    <w:rsid w:val="00E438A1"/>
    <w:rsid w:val="00F01E19"/>
    <w:rsid w:val="00F1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79DA"/>
  <w15:docId w15:val="{24FAF5AD-3049-42CD-B96A-16C03C06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5CF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0721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07219"/>
  </w:style>
  <w:style w:type="paragraph" w:styleId="a5">
    <w:name w:val="footer"/>
    <w:basedOn w:val="a"/>
    <w:link w:val="a6"/>
    <w:uiPriority w:val="99"/>
    <w:unhideWhenUsed/>
    <w:rsid w:val="0040721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07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1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Директор</cp:lastModifiedBy>
  <cp:revision>7</cp:revision>
  <cp:lastPrinted>2025-03-28T13:50:00Z</cp:lastPrinted>
  <dcterms:created xsi:type="dcterms:W3CDTF">2025-03-24T05:47:00Z</dcterms:created>
  <dcterms:modified xsi:type="dcterms:W3CDTF">2025-03-28T13:51:00Z</dcterms:modified>
</cp:coreProperties>
</file>